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D3" w:rsidRPr="002C0377" w:rsidRDefault="006120D3" w:rsidP="006120D3">
      <w:pPr>
        <w:spacing w:line="360" w:lineRule="exact"/>
        <w:rPr>
          <w:rFonts w:ascii="黑体" w:eastAsia="黑体" w:hAnsi="黑体" w:cs="黑体"/>
          <w:sz w:val="32"/>
          <w:szCs w:val="32"/>
        </w:rPr>
      </w:pPr>
      <w:r w:rsidRPr="002C0377">
        <w:rPr>
          <w:rFonts w:ascii="黑体" w:eastAsia="黑体" w:hAnsi="黑体" w:cs="黑体" w:hint="eastAsia"/>
          <w:sz w:val="32"/>
          <w:szCs w:val="32"/>
        </w:rPr>
        <w:t>附件</w:t>
      </w:r>
      <w:r w:rsidR="00AE63BF">
        <w:rPr>
          <w:rFonts w:ascii="黑体" w:eastAsia="黑体" w:hAnsi="黑体" w:cs="黑体" w:hint="eastAsia"/>
          <w:sz w:val="32"/>
          <w:szCs w:val="32"/>
        </w:rPr>
        <w:t>2</w:t>
      </w:r>
    </w:p>
    <w:p w:rsidR="006120D3" w:rsidRDefault="006120D3" w:rsidP="006120D3">
      <w:pPr>
        <w:spacing w:line="480" w:lineRule="auto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广西工商职业技术学院2018年公开招聘非实名人员控制数人员</w:t>
      </w:r>
      <w:r w:rsidR="00AE63BF">
        <w:rPr>
          <w:rFonts w:ascii="黑体" w:eastAsia="黑体" w:hAnsi="黑体" w:hint="eastAsia"/>
          <w:sz w:val="32"/>
          <w:szCs w:val="30"/>
        </w:rPr>
        <w:t>延长报名时间的岗位及条件</w:t>
      </w:r>
    </w:p>
    <w:tbl>
      <w:tblPr>
        <w:tblW w:w="14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"/>
        <w:gridCol w:w="871"/>
        <w:gridCol w:w="452"/>
        <w:gridCol w:w="687"/>
        <w:gridCol w:w="1635"/>
        <w:gridCol w:w="1156"/>
        <w:gridCol w:w="1825"/>
        <w:gridCol w:w="1136"/>
        <w:gridCol w:w="621"/>
        <w:gridCol w:w="1136"/>
        <w:gridCol w:w="850"/>
        <w:gridCol w:w="969"/>
        <w:gridCol w:w="3092"/>
      </w:tblGrid>
      <w:tr w:rsidR="006120D3" w:rsidRPr="002C0377" w:rsidTr="00AE63BF">
        <w:trPr>
          <w:trHeight w:val="890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309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120D3" w:rsidRPr="002C0377" w:rsidTr="00AE63BF">
        <w:trPr>
          <w:trHeight w:val="1155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财会类教师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会计学、审计学、财务管理、会计硕士、税务硕士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本科学历具有学士学位及以上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硕士研究生及以上学历学位，职称不限；本科学历要求中级会计师及以上职称</w:t>
            </w: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会计系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 xml:space="preserve">联系人：黄老师 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报名邮箱：</w:t>
            </w:r>
            <w:hyperlink r:id="rId6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gsykjx@163.com</w:t>
              </w:r>
            </w:hyperlink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报名确认电话：15977928858</w:t>
            </w:r>
          </w:p>
        </w:tc>
      </w:tr>
      <w:tr w:rsidR="006120D3" w:rsidRPr="002C0377" w:rsidTr="00AE63BF">
        <w:trPr>
          <w:trHeight w:val="962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管理类教师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旅游管理、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企业管理、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市场营销管理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 w:val="restart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经管系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联系人：舒老师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报名邮箱：</w:t>
            </w:r>
            <w:hyperlink r:id="rId7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gsxyjgx2018@163.com</w:t>
              </w:r>
            </w:hyperlink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报名确认电话：0771-3182092</w:t>
            </w:r>
          </w:p>
        </w:tc>
      </w:tr>
      <w:tr w:rsidR="006120D3" w:rsidRPr="002C0377" w:rsidTr="00AE63BF">
        <w:trPr>
          <w:trHeight w:val="1122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工商管理教师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6120D3" w:rsidRPr="002C0377" w:rsidTr="00AE63BF">
        <w:trPr>
          <w:trHeight w:val="988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高研所工作人员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教务科研处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联系人：汪老师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8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jwc2359078@163.com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报名确认电话：0771-2359078</w:t>
            </w:r>
          </w:p>
        </w:tc>
      </w:tr>
      <w:tr w:rsidR="006120D3" w:rsidRPr="002C0377" w:rsidTr="00AE63BF">
        <w:trPr>
          <w:trHeight w:val="989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心理学类教师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 w:val="restart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党委学工部（学生工作处）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联系人：陶老师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9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gsyxgc666@163.com</w:t>
              </w:r>
            </w:hyperlink>
          </w:p>
          <w:p w:rsidR="00AE63BF" w:rsidRDefault="006120D3" w:rsidP="00AE63BF">
            <w:pPr>
              <w:widowControl/>
              <w:spacing w:line="200" w:lineRule="exact"/>
              <w:jc w:val="left"/>
              <w:rPr>
                <w:rFonts w:hint="eastAsia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报名确认电话：0771-3499523‬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</w:r>
            <w:r w:rsidR="003F05D1">
              <w:lastRenderedPageBreak/>
              <w:t>‬</w:t>
            </w:r>
            <w:r w:rsidR="00641B3A">
              <w:t>‬</w:t>
            </w:r>
          </w:p>
          <w:p w:rsidR="00AE63BF" w:rsidRDefault="00AE63BF" w:rsidP="00AE63BF">
            <w:pPr>
              <w:widowControl/>
              <w:spacing w:line="200" w:lineRule="exact"/>
              <w:jc w:val="left"/>
              <w:rPr>
                <w:rFonts w:hint="eastAsia"/>
              </w:rPr>
            </w:pPr>
          </w:p>
          <w:p w:rsidR="00AE63BF" w:rsidRPr="002C0377" w:rsidRDefault="00AE63BF" w:rsidP="00AE63BF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党委学工部（学生工作处）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联系人：陶老师</w:t>
            </w:r>
          </w:p>
          <w:p w:rsidR="00AE63BF" w:rsidRPr="002C0377" w:rsidRDefault="00AE63BF" w:rsidP="00AE63BF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10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gsyxgc666@163.com</w:t>
              </w:r>
            </w:hyperlink>
          </w:p>
          <w:p w:rsidR="006120D3" w:rsidRPr="002C0377" w:rsidRDefault="00AE63BF" w:rsidP="00AE63BF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报名确认电话：0771-3499523</w:t>
            </w:r>
          </w:p>
        </w:tc>
      </w:tr>
      <w:tr w:rsidR="006120D3" w:rsidRPr="002C0377" w:rsidTr="00AE63BF">
        <w:trPr>
          <w:trHeight w:val="1305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辅导员4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英语、 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汉语言文学、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艺术设计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 30周岁以下（1988年1月1日以后出生）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高校工作经历1年以上（提供聘用合同或事业单位年度考核登记表等相关佐证材料）</w:t>
            </w: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6120D3" w:rsidRPr="002C0377" w:rsidTr="00AE63BF">
        <w:trPr>
          <w:trHeight w:val="1122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财务管理人员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会计学、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会计硕士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财务处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联系人：谭老师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11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gsxycwc@163.com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报名确认电话：0771-3170933</w:t>
            </w:r>
          </w:p>
        </w:tc>
      </w:tr>
      <w:tr w:rsidR="006120D3" w:rsidRPr="002C0377" w:rsidTr="00AE63BF">
        <w:trPr>
          <w:trHeight w:val="1122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医务人员1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临床医学、中医学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持有医师资格证书和医师执业证书且获得中级及以上职称</w:t>
            </w: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 w:val="restart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后勤管理处</w:t>
            </w: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br/>
              <w:t>联系人：李老师</w:t>
            </w:r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hyperlink r:id="rId12" w:history="1">
              <w:r w:rsidRPr="002C0377">
                <w:rPr>
                  <w:rStyle w:val="a3"/>
                  <w:rFonts w:ascii="仿宋" w:eastAsia="仿宋" w:hAnsi="仿宋" w:cs="仿宋" w:hint="eastAsia"/>
                  <w:kern w:val="0"/>
                  <w:sz w:val="20"/>
                  <w:szCs w:val="20"/>
                </w:rPr>
                <w:t>3013356410@qq.com</w:t>
              </w:r>
            </w:hyperlink>
          </w:p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报名确认电话：0771-2316751</w:t>
            </w:r>
          </w:p>
        </w:tc>
      </w:tr>
      <w:tr w:rsidR="006120D3" w:rsidRPr="002C0377" w:rsidTr="00AE63BF">
        <w:trPr>
          <w:trHeight w:val="983"/>
          <w:jc w:val="center"/>
        </w:trPr>
        <w:tc>
          <w:tcPr>
            <w:tcW w:w="433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7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医务人员2</w:t>
            </w:r>
          </w:p>
        </w:tc>
        <w:tc>
          <w:tcPr>
            <w:tcW w:w="452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825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35周岁以下（1983年1月1日以后出生）</w:t>
            </w: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持有医师资格证书和医师执业证书</w:t>
            </w:r>
          </w:p>
        </w:tc>
        <w:tc>
          <w:tcPr>
            <w:tcW w:w="621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969" w:type="dxa"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2C0377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092" w:type="dxa"/>
            <w:vMerge/>
            <w:vAlign w:val="center"/>
          </w:tcPr>
          <w:p w:rsidR="006120D3" w:rsidRPr="002C0377" w:rsidRDefault="006120D3" w:rsidP="00372FD7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</w:tbl>
    <w:p w:rsidR="005066B1" w:rsidRDefault="002F30DC" w:rsidP="006120D3">
      <w:pPr>
        <w:spacing w:line="360" w:lineRule="exact"/>
      </w:pPr>
    </w:p>
    <w:sectPr w:rsidR="005066B1" w:rsidSect="006120D3">
      <w:headerReference w:type="default" r:id="rId13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DC" w:rsidRDefault="002F30DC">
      <w:r>
        <w:separator/>
      </w:r>
    </w:p>
  </w:endnote>
  <w:endnote w:type="continuationSeparator" w:id="1">
    <w:p w:rsidR="002F30DC" w:rsidRDefault="002F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DC" w:rsidRDefault="002F30DC">
      <w:r>
        <w:separator/>
      </w:r>
    </w:p>
  </w:footnote>
  <w:footnote w:type="continuationSeparator" w:id="1">
    <w:p w:rsidR="002F30DC" w:rsidRDefault="002F3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80" w:rsidRDefault="002F30D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0D3"/>
    <w:rsid w:val="002F30DC"/>
    <w:rsid w:val="003566CD"/>
    <w:rsid w:val="003F05D1"/>
    <w:rsid w:val="005A10D7"/>
    <w:rsid w:val="006120D3"/>
    <w:rsid w:val="00641B3A"/>
    <w:rsid w:val="00956692"/>
    <w:rsid w:val="009F12B6"/>
    <w:rsid w:val="00AE63BF"/>
    <w:rsid w:val="00B9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0D3"/>
    <w:rPr>
      <w:color w:val="0000FF"/>
      <w:u w:val="single"/>
    </w:rPr>
  </w:style>
  <w:style w:type="paragraph" w:styleId="a4">
    <w:name w:val="header"/>
    <w:basedOn w:val="a"/>
    <w:link w:val="Char"/>
    <w:rsid w:val="00612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20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6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66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0D3"/>
    <w:rPr>
      <w:color w:val="0000FF"/>
      <w:u w:val="single"/>
    </w:rPr>
  </w:style>
  <w:style w:type="paragraph" w:styleId="a4">
    <w:name w:val="header"/>
    <w:basedOn w:val="a"/>
    <w:link w:val="Char"/>
    <w:rsid w:val="00612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20D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6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66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c2359078@163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sxyjgx2018@163.com" TargetMode="External"/><Relationship Id="rId12" Type="http://schemas.openxmlformats.org/officeDocument/2006/relationships/hyperlink" Target="mailto:3013356410@qq.co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ykjx@163.com" TargetMode="External"/><Relationship Id="rId11" Type="http://schemas.openxmlformats.org/officeDocument/2006/relationships/hyperlink" Target="mailto:gsxycwc@163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syxgc666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syxgc666@163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Thinkpad</cp:lastModifiedBy>
  <cp:revision>4</cp:revision>
  <dcterms:created xsi:type="dcterms:W3CDTF">2018-07-27T03:37:00Z</dcterms:created>
  <dcterms:modified xsi:type="dcterms:W3CDTF">2018-09-21T10:44:00Z</dcterms:modified>
</cp:coreProperties>
</file>