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FE" w:rsidRDefault="001601FE">
      <w:pPr>
        <w:spacing w:line="500" w:lineRule="exact"/>
        <w:rPr>
          <w:rFonts w:ascii="黑体" w:eastAsia="黑体" w:hAnsi="黑体"/>
          <w:sz w:val="44"/>
          <w:szCs w:val="44"/>
        </w:rPr>
      </w:pPr>
    </w:p>
    <w:p w:rsidR="001601FE" w:rsidRDefault="001601FE">
      <w:pPr>
        <w:spacing w:line="500" w:lineRule="exact"/>
        <w:jc w:val="center"/>
        <w:rPr>
          <w:rFonts w:asciiTheme="majorEastAsia" w:eastAsiaTheme="majorEastAsia" w:hAnsiTheme="majorEastAsia"/>
          <w:sz w:val="36"/>
          <w:szCs w:val="36"/>
        </w:rPr>
      </w:pPr>
    </w:p>
    <w:p w:rsidR="001601FE" w:rsidRDefault="00704BCC">
      <w:pPr>
        <w:spacing w:line="700" w:lineRule="exact"/>
        <w:jc w:val="center"/>
        <w:rPr>
          <w:rFonts w:ascii="黑体" w:eastAsia="黑体" w:hAnsi="黑体"/>
          <w:sz w:val="44"/>
          <w:szCs w:val="44"/>
        </w:rPr>
      </w:pPr>
      <w:r>
        <w:rPr>
          <w:rFonts w:ascii="黑体" w:eastAsia="黑体" w:hAnsi="黑体" w:hint="eastAsia"/>
          <w:sz w:val="44"/>
          <w:szCs w:val="44"/>
        </w:rPr>
        <w:t>广西工商职业技术学院</w:t>
      </w:r>
      <w:r w:rsidR="006C368F" w:rsidRPr="006C368F">
        <w:rPr>
          <w:rFonts w:ascii="黑体" w:eastAsia="黑体" w:hAnsi="黑体" w:hint="eastAsia"/>
          <w:sz w:val="44"/>
          <w:szCs w:val="44"/>
        </w:rPr>
        <w:t>国际贸易实训软件</w:t>
      </w:r>
      <w:r w:rsidR="007C0374">
        <w:rPr>
          <w:rFonts w:ascii="黑体" w:eastAsia="黑体" w:hAnsi="黑体" w:hint="eastAsia"/>
          <w:sz w:val="44"/>
          <w:szCs w:val="44"/>
        </w:rPr>
        <w:t>项目</w:t>
      </w:r>
    </w:p>
    <w:p w:rsidR="001601FE" w:rsidRDefault="001601FE">
      <w:pPr>
        <w:spacing w:line="700" w:lineRule="exact"/>
        <w:jc w:val="center"/>
        <w:rPr>
          <w:rFonts w:ascii="黑体" w:eastAsia="黑体" w:hAnsi="黑体"/>
          <w:sz w:val="44"/>
          <w:szCs w:val="44"/>
        </w:rPr>
      </w:pPr>
    </w:p>
    <w:p w:rsidR="001601FE" w:rsidRDefault="00704BCC">
      <w:pPr>
        <w:spacing w:line="700" w:lineRule="exact"/>
        <w:jc w:val="center"/>
        <w:rPr>
          <w:rFonts w:ascii="黑体" w:eastAsia="黑体" w:hAnsi="黑体"/>
          <w:sz w:val="44"/>
          <w:szCs w:val="44"/>
        </w:rPr>
      </w:pPr>
      <w:r>
        <w:rPr>
          <w:rFonts w:ascii="黑体" w:eastAsia="黑体" w:hAnsi="黑体" w:hint="eastAsia"/>
          <w:sz w:val="44"/>
          <w:szCs w:val="44"/>
        </w:rPr>
        <w:t>询价通知书</w:t>
      </w: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rPr>
          <w:rFonts w:asciiTheme="majorEastAsia" w:eastAsiaTheme="majorEastAsia" w:hAnsiTheme="majorEastAsia"/>
          <w:sz w:val="36"/>
          <w:szCs w:val="36"/>
        </w:rPr>
      </w:pPr>
    </w:p>
    <w:p w:rsidR="001601FE" w:rsidRDefault="00704BCC">
      <w:pPr>
        <w:spacing w:line="500" w:lineRule="exact"/>
        <w:ind w:leftChars="760" w:left="3396" w:hangingChars="500" w:hanging="1800"/>
        <w:rPr>
          <w:rFonts w:asciiTheme="majorEastAsia" w:eastAsiaTheme="majorEastAsia" w:hAnsiTheme="majorEastAsia"/>
          <w:sz w:val="36"/>
          <w:szCs w:val="36"/>
        </w:rPr>
      </w:pPr>
      <w:r>
        <w:rPr>
          <w:rFonts w:asciiTheme="majorEastAsia" w:eastAsiaTheme="majorEastAsia" w:hAnsiTheme="majorEastAsia" w:hint="eastAsia"/>
          <w:sz w:val="36"/>
          <w:szCs w:val="36"/>
        </w:rPr>
        <w:t>项目名称：</w:t>
      </w:r>
      <w:r w:rsidR="00EE16F2">
        <w:rPr>
          <w:rFonts w:asciiTheme="majorEastAsia" w:eastAsiaTheme="majorEastAsia" w:hAnsiTheme="majorEastAsia" w:hint="eastAsia"/>
          <w:sz w:val="36"/>
          <w:szCs w:val="36"/>
        </w:rPr>
        <w:t>国</w:t>
      </w:r>
      <w:r w:rsidR="006C368F" w:rsidRPr="006C368F">
        <w:rPr>
          <w:rFonts w:asciiTheme="majorEastAsia" w:eastAsiaTheme="majorEastAsia" w:hAnsiTheme="majorEastAsia" w:hint="eastAsia"/>
          <w:sz w:val="36"/>
          <w:szCs w:val="36"/>
        </w:rPr>
        <w:t>际贸易实训软件</w:t>
      </w:r>
    </w:p>
    <w:p w:rsidR="001601FE" w:rsidRDefault="00704BCC">
      <w:pPr>
        <w:spacing w:line="500" w:lineRule="exact"/>
        <w:ind w:firstLineChars="450" w:firstLine="1620"/>
        <w:rPr>
          <w:rFonts w:asciiTheme="majorEastAsia" w:eastAsiaTheme="majorEastAsia" w:hAnsiTheme="majorEastAsia"/>
          <w:sz w:val="36"/>
          <w:szCs w:val="36"/>
        </w:rPr>
      </w:pPr>
      <w:r>
        <w:rPr>
          <w:rFonts w:asciiTheme="majorEastAsia" w:eastAsiaTheme="majorEastAsia" w:hAnsiTheme="majorEastAsia" w:hint="eastAsia"/>
          <w:sz w:val="36"/>
          <w:szCs w:val="36"/>
        </w:rPr>
        <w:t>日    期：20</w:t>
      </w:r>
      <w:r>
        <w:rPr>
          <w:rFonts w:asciiTheme="majorEastAsia" w:eastAsiaTheme="majorEastAsia" w:hAnsiTheme="majorEastAsia"/>
          <w:sz w:val="36"/>
          <w:szCs w:val="36"/>
        </w:rPr>
        <w:t>2</w:t>
      </w:r>
      <w:r>
        <w:rPr>
          <w:rFonts w:asciiTheme="majorEastAsia" w:eastAsiaTheme="majorEastAsia" w:hAnsiTheme="majorEastAsia" w:hint="eastAsia"/>
          <w:sz w:val="36"/>
          <w:szCs w:val="36"/>
        </w:rPr>
        <w:t>1</w:t>
      </w:r>
      <w:r w:rsidR="00DF7385">
        <w:rPr>
          <w:rFonts w:asciiTheme="majorEastAsia" w:eastAsiaTheme="majorEastAsia" w:hAnsiTheme="majorEastAsia" w:hint="eastAsia"/>
          <w:sz w:val="36"/>
          <w:szCs w:val="36"/>
        </w:rPr>
        <w:t>年</w:t>
      </w:r>
      <w:r w:rsidR="00EC675A">
        <w:rPr>
          <w:rFonts w:asciiTheme="majorEastAsia" w:eastAsiaTheme="majorEastAsia" w:hAnsiTheme="majorEastAsia" w:hint="eastAsia"/>
          <w:sz w:val="36"/>
          <w:szCs w:val="36"/>
        </w:rPr>
        <w:t>12</w:t>
      </w:r>
      <w:r>
        <w:rPr>
          <w:rFonts w:asciiTheme="majorEastAsia" w:eastAsiaTheme="majorEastAsia" w:hAnsiTheme="majorEastAsia" w:hint="eastAsia"/>
          <w:sz w:val="36"/>
          <w:szCs w:val="36"/>
        </w:rPr>
        <w:t>月</w:t>
      </w:r>
      <w:r w:rsidR="004445A4">
        <w:rPr>
          <w:rFonts w:asciiTheme="majorEastAsia" w:eastAsiaTheme="majorEastAsia" w:hAnsiTheme="majorEastAsia" w:hint="eastAsia"/>
          <w:sz w:val="36"/>
          <w:szCs w:val="36"/>
        </w:rPr>
        <w:t>9</w:t>
      </w:r>
      <w:r>
        <w:rPr>
          <w:rFonts w:asciiTheme="majorEastAsia" w:eastAsiaTheme="majorEastAsia" w:hAnsiTheme="majorEastAsia" w:hint="eastAsia"/>
          <w:sz w:val="36"/>
          <w:szCs w:val="36"/>
        </w:rPr>
        <w:t>日</w:t>
      </w:r>
    </w:p>
    <w:p w:rsidR="001601FE" w:rsidRDefault="00704BCC">
      <w:pPr>
        <w:spacing w:line="360" w:lineRule="exact"/>
        <w:ind w:right="960"/>
        <w:jc w:val="center"/>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1601FE" w:rsidRDefault="00704BCC">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lastRenderedPageBreak/>
        <w:t>第一章 项目公告</w:t>
      </w:r>
    </w:p>
    <w:p w:rsidR="001601FE" w:rsidRDefault="001601FE">
      <w:pPr>
        <w:pStyle w:val="af"/>
        <w:ind w:left="720" w:firstLineChars="0" w:firstLine="0"/>
        <w:jc w:val="left"/>
        <w:rPr>
          <w:rFonts w:asciiTheme="majorEastAsia" w:eastAsiaTheme="majorEastAsia" w:hAnsiTheme="majorEastAsia" w:cstheme="minorBidi"/>
          <w:b/>
          <w:sz w:val="36"/>
          <w:szCs w:val="36"/>
        </w:rPr>
      </w:pPr>
    </w:p>
    <w:p w:rsidR="001601FE" w:rsidRDefault="00704BCC">
      <w:pPr>
        <w:jc w:val="center"/>
        <w:rPr>
          <w:rFonts w:asciiTheme="majorEastAsia" w:eastAsiaTheme="majorEastAsia" w:hAnsiTheme="majorEastAsia" w:cstheme="minorBidi"/>
          <w:b/>
          <w:sz w:val="36"/>
          <w:szCs w:val="36"/>
        </w:rPr>
      </w:pPr>
      <w:r>
        <w:rPr>
          <w:rFonts w:asciiTheme="majorEastAsia" w:eastAsiaTheme="majorEastAsia" w:hAnsiTheme="majorEastAsia" w:cstheme="minorBidi" w:hint="eastAsia"/>
          <w:b/>
          <w:sz w:val="36"/>
          <w:szCs w:val="36"/>
        </w:rPr>
        <w:t>广西工商职业技术学院</w:t>
      </w:r>
      <w:r w:rsidR="00E31B5E">
        <w:rPr>
          <w:rFonts w:asciiTheme="majorEastAsia" w:eastAsiaTheme="majorEastAsia" w:hAnsiTheme="majorEastAsia" w:cstheme="minorBidi" w:hint="eastAsia"/>
          <w:b/>
          <w:sz w:val="36"/>
          <w:szCs w:val="36"/>
        </w:rPr>
        <w:t>国</w:t>
      </w:r>
      <w:r w:rsidR="006C368F" w:rsidRPr="006C368F">
        <w:rPr>
          <w:rFonts w:asciiTheme="majorEastAsia" w:eastAsiaTheme="majorEastAsia" w:hAnsiTheme="majorEastAsia" w:cstheme="minorBidi" w:hint="eastAsia"/>
          <w:b/>
          <w:sz w:val="36"/>
          <w:szCs w:val="36"/>
        </w:rPr>
        <w:t>际贸易实训软件</w:t>
      </w:r>
      <w:r w:rsidR="00EC675A">
        <w:rPr>
          <w:rFonts w:asciiTheme="majorEastAsia" w:eastAsiaTheme="majorEastAsia" w:hAnsiTheme="majorEastAsia" w:cstheme="minorBidi" w:hint="eastAsia"/>
          <w:b/>
          <w:sz w:val="36"/>
          <w:szCs w:val="36"/>
        </w:rPr>
        <w:t>项目</w:t>
      </w:r>
      <w:r>
        <w:rPr>
          <w:rFonts w:asciiTheme="majorEastAsia" w:eastAsiaTheme="majorEastAsia" w:hAnsiTheme="majorEastAsia" w:cstheme="minorBidi" w:hint="eastAsia"/>
          <w:b/>
          <w:sz w:val="36"/>
          <w:szCs w:val="36"/>
        </w:rPr>
        <w:t>公告</w:t>
      </w:r>
      <w:r>
        <w:rPr>
          <w:rFonts w:asciiTheme="majorEastAsia" w:eastAsiaTheme="majorEastAsia" w:hAnsiTheme="majorEastAsia" w:cstheme="minorBidi"/>
          <w:b/>
          <w:sz w:val="36"/>
          <w:szCs w:val="36"/>
        </w:rPr>
        <w:t xml:space="preserve">  </w:t>
      </w:r>
    </w:p>
    <w:p w:rsidR="001601FE" w:rsidRDefault="00704BCC">
      <w:pPr>
        <w:spacing w:line="500" w:lineRule="exact"/>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一、采购项目</w:t>
      </w:r>
    </w:p>
    <w:p w:rsidR="001601FE" w:rsidRDefault="00704BCC">
      <w:pPr>
        <w:spacing w:line="500" w:lineRule="exact"/>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广西工商职业技术学院</w:t>
      </w:r>
      <w:r w:rsidR="00E31B5E">
        <w:rPr>
          <w:rFonts w:asciiTheme="minorEastAsia" w:eastAsiaTheme="minorEastAsia" w:hAnsiTheme="minorEastAsia" w:cstheme="minorBidi" w:hint="eastAsia"/>
          <w:sz w:val="28"/>
          <w:szCs w:val="28"/>
        </w:rPr>
        <w:t>国</w:t>
      </w:r>
      <w:r w:rsidR="006C368F" w:rsidRPr="006C368F">
        <w:rPr>
          <w:rFonts w:asciiTheme="minorEastAsia" w:eastAsiaTheme="minorEastAsia" w:hAnsiTheme="minorEastAsia" w:cstheme="minorBidi" w:hint="eastAsia"/>
          <w:sz w:val="28"/>
          <w:szCs w:val="28"/>
        </w:rPr>
        <w:t>际贸易实训软件</w:t>
      </w:r>
      <w:r>
        <w:rPr>
          <w:rFonts w:asciiTheme="minorEastAsia" w:eastAsiaTheme="minorEastAsia" w:hAnsiTheme="minorEastAsia" w:cstheme="minorBidi" w:hint="eastAsia"/>
          <w:sz w:val="28"/>
          <w:szCs w:val="28"/>
        </w:rPr>
        <w:t>项目。</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预算为￥</w:t>
      </w:r>
      <w:r w:rsidR="006C368F">
        <w:rPr>
          <w:rFonts w:asciiTheme="minorEastAsia" w:eastAsiaTheme="minorEastAsia" w:hAnsiTheme="minorEastAsia" w:cstheme="minorBidi" w:hint="eastAsia"/>
          <w:color w:val="000000" w:themeColor="text1"/>
          <w:sz w:val="28"/>
          <w:szCs w:val="28"/>
        </w:rPr>
        <w:t>53600</w:t>
      </w:r>
      <w:r w:rsidR="00EC675A">
        <w:rPr>
          <w:rFonts w:asciiTheme="minorEastAsia" w:eastAsiaTheme="minorEastAsia" w:hAnsiTheme="minorEastAsia" w:cstheme="minorBidi" w:hint="eastAsia"/>
          <w:color w:val="000000" w:themeColor="text1"/>
          <w:sz w:val="28"/>
          <w:szCs w:val="28"/>
        </w:rPr>
        <w:t>.00</w:t>
      </w:r>
      <w:r>
        <w:rPr>
          <w:rFonts w:asciiTheme="minorEastAsia" w:eastAsiaTheme="minorEastAsia" w:hAnsiTheme="minorEastAsia" w:cstheme="minorBidi" w:hint="eastAsia"/>
          <w:color w:val="000000" w:themeColor="text1"/>
          <w:sz w:val="28"/>
          <w:szCs w:val="28"/>
        </w:rPr>
        <w:t>元</w:t>
      </w:r>
      <w:r>
        <w:rPr>
          <w:rFonts w:asciiTheme="minorEastAsia" w:eastAsiaTheme="minorEastAsia" w:hAnsiTheme="minorEastAsia" w:cstheme="minorBidi" w:hint="eastAsia"/>
          <w:sz w:val="28"/>
          <w:szCs w:val="28"/>
        </w:rPr>
        <w:t>。</w:t>
      </w:r>
    </w:p>
    <w:p w:rsidR="001601FE" w:rsidRDefault="00704BCC">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二、采购办法</w:t>
      </w:r>
    </w:p>
    <w:p w:rsidR="001601FE" w:rsidRDefault="00704BCC">
      <w:pPr>
        <w:spacing w:line="360" w:lineRule="auto"/>
        <w:ind w:firstLineChars="200" w:firstLine="560"/>
        <w:rPr>
          <w:rFonts w:asciiTheme="minorEastAsia" w:eastAsiaTheme="minorEastAsia" w:hAnsiTheme="minorEastAsia" w:cs="Arial"/>
          <w:kern w:val="0"/>
          <w:sz w:val="28"/>
          <w:szCs w:val="28"/>
          <w:shd w:val="clear" w:color="auto" w:fill="FFFFFF"/>
        </w:rPr>
      </w:pPr>
      <w:r>
        <w:rPr>
          <w:rFonts w:asciiTheme="minorEastAsia" w:eastAsiaTheme="minorEastAsia" w:hAnsiTheme="minorEastAsia" w:cs="Arial" w:hint="eastAsia"/>
          <w:kern w:val="0"/>
          <w:sz w:val="28"/>
          <w:szCs w:val="28"/>
          <w:shd w:val="clear" w:color="auto" w:fill="FFFFFF"/>
        </w:rPr>
        <w:t>询价采购（满足采购需求条件下最低价成交）。</w:t>
      </w:r>
    </w:p>
    <w:p w:rsidR="001601FE" w:rsidRDefault="00704BCC">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三、采购内容</w:t>
      </w:r>
    </w:p>
    <w:p w:rsidR="001601FE" w:rsidRDefault="00704BCC">
      <w:pPr>
        <w:spacing w:line="360" w:lineRule="auto"/>
        <w:ind w:firstLineChars="200" w:firstLine="560"/>
        <w:rPr>
          <w:rFonts w:asciiTheme="minorEastAsia" w:eastAsiaTheme="minorEastAsia" w:hAnsiTheme="minorEastAsia" w:cs="Arial"/>
          <w:kern w:val="0"/>
          <w:sz w:val="28"/>
          <w:szCs w:val="28"/>
          <w:shd w:val="clear" w:color="auto" w:fill="FFFFFF"/>
        </w:rPr>
      </w:pPr>
      <w:r>
        <w:rPr>
          <w:rFonts w:asciiTheme="minorEastAsia" w:eastAsiaTheme="minorEastAsia" w:hAnsiTheme="minorEastAsia" w:cstheme="minorBidi" w:hint="eastAsia"/>
          <w:sz w:val="28"/>
          <w:szCs w:val="28"/>
        </w:rPr>
        <w:t>广西工商职业技术学院</w:t>
      </w:r>
      <w:r w:rsidR="005B6AAA">
        <w:rPr>
          <w:rFonts w:asciiTheme="minorEastAsia" w:eastAsiaTheme="minorEastAsia" w:hAnsiTheme="minorEastAsia" w:cstheme="minorBidi" w:hint="eastAsia"/>
          <w:sz w:val="28"/>
          <w:szCs w:val="28"/>
        </w:rPr>
        <w:t>国</w:t>
      </w:r>
      <w:r w:rsidR="006C368F" w:rsidRPr="006C368F">
        <w:rPr>
          <w:rFonts w:asciiTheme="minorEastAsia" w:eastAsiaTheme="minorEastAsia" w:hAnsiTheme="minorEastAsia" w:cstheme="minorBidi" w:hint="eastAsia"/>
          <w:sz w:val="28"/>
          <w:szCs w:val="28"/>
        </w:rPr>
        <w:t>际贸易实训软件</w:t>
      </w:r>
      <w:r w:rsidR="00EC675A">
        <w:rPr>
          <w:rFonts w:asciiTheme="minorEastAsia" w:eastAsiaTheme="minorEastAsia" w:hAnsiTheme="minorEastAsia" w:cstheme="minorBidi" w:hint="eastAsia"/>
          <w:sz w:val="28"/>
          <w:szCs w:val="28"/>
        </w:rPr>
        <w:t>项目</w:t>
      </w:r>
      <w:r>
        <w:rPr>
          <w:rFonts w:asciiTheme="minorEastAsia" w:eastAsiaTheme="minorEastAsia" w:hAnsiTheme="minorEastAsia" w:cs="Arial" w:hint="eastAsia"/>
          <w:kern w:val="0"/>
          <w:sz w:val="28"/>
          <w:szCs w:val="28"/>
          <w:shd w:val="clear" w:color="auto" w:fill="FFFFFF"/>
        </w:rPr>
        <w:t>，具体参数详见附件。</w:t>
      </w:r>
    </w:p>
    <w:p w:rsidR="001601FE" w:rsidRDefault="00704BCC">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四、资质要求</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1、具备《中华人民共和国政府采购法》第二十二条规定的条件，国内注册（指按国家有关规定要求注册的），经营范围包含本次采购内容，具备法人资格的供应商。</w:t>
      </w:r>
    </w:p>
    <w:p w:rsidR="001601FE" w:rsidRDefault="00EC675A">
      <w:pPr>
        <w:spacing w:line="500" w:lineRule="exact"/>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2</w:t>
      </w:r>
      <w:r w:rsidR="00704BCC">
        <w:rPr>
          <w:rFonts w:asciiTheme="minorEastAsia" w:eastAsiaTheme="minorEastAsia" w:hAnsiTheme="minorEastAsia" w:cstheme="minorBidi"/>
          <w:sz w:val="28"/>
          <w:szCs w:val="28"/>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采购活动。</w:t>
      </w:r>
    </w:p>
    <w:p w:rsidR="001601FE" w:rsidRDefault="00EC675A">
      <w:pPr>
        <w:spacing w:line="500" w:lineRule="exact"/>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3</w:t>
      </w:r>
      <w:r w:rsidR="00704BCC">
        <w:rPr>
          <w:rFonts w:asciiTheme="minorEastAsia" w:eastAsiaTheme="minorEastAsia" w:hAnsiTheme="minorEastAsia" w:cstheme="minorBidi" w:hint="eastAsia"/>
          <w:sz w:val="28"/>
          <w:szCs w:val="28"/>
        </w:rPr>
        <w:t>、本项目不接受联合体投标。</w:t>
      </w:r>
    </w:p>
    <w:p w:rsidR="001601FE" w:rsidRDefault="00704BCC">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五、报名材料</w:t>
      </w:r>
    </w:p>
    <w:p w:rsidR="00E475D1" w:rsidRDefault="00704BCC" w:rsidP="00E475D1">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cstheme="minorBidi" w:hint="eastAsia"/>
          <w:sz w:val="28"/>
          <w:szCs w:val="28"/>
        </w:rPr>
        <w:t>（一）</w:t>
      </w:r>
      <w:r w:rsidR="00E475D1">
        <w:rPr>
          <w:rFonts w:asciiTheme="minorEastAsia" w:eastAsiaTheme="minorEastAsia" w:hAnsiTheme="minorEastAsia" w:hint="eastAsia"/>
          <w:sz w:val="28"/>
          <w:szCs w:val="28"/>
        </w:rPr>
        <w:t>现场核验材料：营业执照、资质证书、法人授权委托书、委托代理人身份证（原件及复印件）、信用中国截图、中国政府采购网截图、政府采购无失信行为承诺书（格式自拟）。以上所有材料均需加盖公章，否则视为资料不齐，报名无效。该材料</w:t>
      </w:r>
      <w:r w:rsidR="00F41857">
        <w:rPr>
          <w:rFonts w:asciiTheme="minorEastAsia" w:eastAsiaTheme="minorEastAsia" w:hAnsiTheme="minorEastAsia" w:hint="eastAsia"/>
          <w:sz w:val="28"/>
          <w:szCs w:val="28"/>
        </w:rPr>
        <w:t>无</w:t>
      </w:r>
      <w:r w:rsidR="00E475D1">
        <w:rPr>
          <w:rFonts w:asciiTheme="minorEastAsia" w:eastAsiaTheme="minorEastAsia" w:hAnsiTheme="minorEastAsia" w:hint="eastAsia"/>
          <w:sz w:val="28"/>
          <w:szCs w:val="28"/>
        </w:rPr>
        <w:t>需密封，需在报名现场核验。</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（二）密封盖章的响应文件</w:t>
      </w:r>
      <w:r w:rsidR="00B86FBF">
        <w:rPr>
          <w:rFonts w:asciiTheme="minorEastAsia" w:eastAsiaTheme="minorEastAsia" w:hAnsiTheme="minorEastAsia" w:cstheme="minorBidi" w:hint="eastAsia"/>
          <w:sz w:val="28"/>
          <w:szCs w:val="28"/>
        </w:rPr>
        <w:t>：</w:t>
      </w:r>
      <w:r>
        <w:rPr>
          <w:rFonts w:asciiTheme="minorEastAsia" w:eastAsiaTheme="minorEastAsia" w:hAnsiTheme="minorEastAsia" w:cstheme="minorBidi" w:hint="eastAsia"/>
          <w:sz w:val="28"/>
          <w:szCs w:val="28"/>
        </w:rPr>
        <w:t>响应文件格式详见附件</w:t>
      </w:r>
      <w:r w:rsidR="005B6AAA">
        <w:rPr>
          <w:rFonts w:asciiTheme="minorEastAsia" w:eastAsiaTheme="minorEastAsia" w:hAnsiTheme="minorEastAsia" w:cstheme="minorBidi" w:hint="eastAsia"/>
          <w:sz w:val="28"/>
          <w:szCs w:val="28"/>
        </w:rPr>
        <w:t>《广西工商职业技术学院国</w:t>
      </w:r>
      <w:r w:rsidR="005B6AAA" w:rsidRPr="006C368F">
        <w:rPr>
          <w:rFonts w:asciiTheme="minorEastAsia" w:eastAsiaTheme="minorEastAsia" w:hAnsiTheme="minorEastAsia" w:cstheme="minorBidi" w:hint="eastAsia"/>
          <w:sz w:val="28"/>
          <w:szCs w:val="28"/>
        </w:rPr>
        <w:t>际贸易实训软件</w:t>
      </w:r>
      <w:r>
        <w:rPr>
          <w:rFonts w:asciiTheme="minorEastAsia" w:eastAsiaTheme="minorEastAsia" w:hAnsiTheme="minorEastAsia" w:cstheme="minorBidi" w:hint="eastAsia"/>
          <w:sz w:val="28"/>
          <w:szCs w:val="28"/>
        </w:rPr>
        <w:t>项目询价通知书</w:t>
      </w:r>
      <w:r w:rsidR="005B6AAA">
        <w:rPr>
          <w:rFonts w:asciiTheme="minorEastAsia" w:eastAsiaTheme="minorEastAsia" w:hAnsiTheme="minorEastAsia" w:cstheme="minorBidi" w:hint="eastAsia"/>
          <w:sz w:val="28"/>
          <w:szCs w:val="28"/>
        </w:rPr>
        <w:t>》</w:t>
      </w:r>
      <w:r w:rsidR="00954FF2">
        <w:rPr>
          <w:rFonts w:asciiTheme="minorEastAsia" w:eastAsiaTheme="minorEastAsia" w:hAnsiTheme="minorEastAsia" w:cstheme="minorBidi" w:hint="eastAsia"/>
          <w:sz w:val="28"/>
          <w:szCs w:val="28"/>
        </w:rPr>
        <w:t>，</w:t>
      </w:r>
      <w:r>
        <w:rPr>
          <w:rFonts w:asciiTheme="minorEastAsia" w:eastAsiaTheme="minorEastAsia" w:hAnsiTheme="minorEastAsia" w:cstheme="minorBidi" w:hint="eastAsia"/>
          <w:sz w:val="28"/>
          <w:szCs w:val="28"/>
        </w:rPr>
        <w:t>请按照采购文件相关内容制作响应文件（一式一份），并密封盖章，报名时一并提交。</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以上所有资料复印件均须加盖公章，否则视为资料不齐，报名无效。</w:t>
      </w:r>
    </w:p>
    <w:p w:rsidR="001601FE" w:rsidRDefault="00704BCC">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六、报名时间地点</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（一）公告时间：20</w:t>
      </w:r>
      <w:r>
        <w:rPr>
          <w:rFonts w:asciiTheme="minorEastAsia" w:eastAsiaTheme="minorEastAsia" w:hAnsiTheme="minorEastAsia" w:cstheme="minorBidi"/>
          <w:sz w:val="28"/>
          <w:szCs w:val="28"/>
        </w:rPr>
        <w:t>2</w:t>
      </w:r>
      <w:r>
        <w:rPr>
          <w:rFonts w:asciiTheme="minorEastAsia" w:eastAsiaTheme="minorEastAsia" w:hAnsiTheme="minorEastAsia" w:cstheme="minorBidi" w:hint="eastAsia"/>
          <w:sz w:val="28"/>
          <w:szCs w:val="28"/>
        </w:rPr>
        <w:t>1</w:t>
      </w:r>
      <w:r w:rsidR="00D84D47">
        <w:rPr>
          <w:rFonts w:asciiTheme="minorEastAsia" w:eastAsiaTheme="minorEastAsia" w:hAnsiTheme="minorEastAsia" w:cstheme="minorBidi" w:hint="eastAsia"/>
          <w:sz w:val="28"/>
          <w:szCs w:val="28"/>
        </w:rPr>
        <w:t>年12</w:t>
      </w:r>
      <w:r>
        <w:rPr>
          <w:rFonts w:asciiTheme="minorEastAsia" w:eastAsiaTheme="minorEastAsia" w:hAnsiTheme="minorEastAsia" w:cstheme="minorBidi" w:hint="eastAsia"/>
          <w:sz w:val="28"/>
          <w:szCs w:val="28"/>
        </w:rPr>
        <w:t>月</w:t>
      </w:r>
      <w:r w:rsidR="004445A4">
        <w:rPr>
          <w:rFonts w:asciiTheme="minorEastAsia" w:eastAsiaTheme="minorEastAsia" w:hAnsiTheme="minorEastAsia" w:cstheme="minorBidi" w:hint="eastAsia"/>
          <w:sz w:val="28"/>
          <w:szCs w:val="28"/>
        </w:rPr>
        <w:t>9</w:t>
      </w:r>
      <w:r>
        <w:rPr>
          <w:rFonts w:asciiTheme="minorEastAsia" w:eastAsiaTheme="minorEastAsia" w:hAnsiTheme="minorEastAsia" w:cstheme="minorBidi" w:hint="eastAsia"/>
          <w:sz w:val="28"/>
          <w:szCs w:val="28"/>
        </w:rPr>
        <w:t>日至2021</w:t>
      </w:r>
      <w:r w:rsidR="00D84D47">
        <w:rPr>
          <w:rFonts w:asciiTheme="minorEastAsia" w:eastAsiaTheme="minorEastAsia" w:hAnsiTheme="minorEastAsia" w:cstheme="minorBidi" w:hint="eastAsia"/>
          <w:sz w:val="28"/>
          <w:szCs w:val="28"/>
        </w:rPr>
        <w:t>年12</w:t>
      </w:r>
      <w:r>
        <w:rPr>
          <w:rFonts w:asciiTheme="minorEastAsia" w:eastAsiaTheme="minorEastAsia" w:hAnsiTheme="minorEastAsia" w:cstheme="minorBidi" w:hint="eastAsia"/>
          <w:sz w:val="28"/>
          <w:szCs w:val="28"/>
        </w:rPr>
        <w:t>月</w:t>
      </w:r>
      <w:r w:rsidR="004445A4">
        <w:rPr>
          <w:rFonts w:asciiTheme="minorEastAsia" w:eastAsiaTheme="minorEastAsia" w:hAnsiTheme="minorEastAsia" w:cstheme="minorBidi" w:hint="eastAsia"/>
          <w:sz w:val="28"/>
          <w:szCs w:val="28"/>
        </w:rPr>
        <w:t>13</w:t>
      </w:r>
      <w:r>
        <w:rPr>
          <w:rFonts w:asciiTheme="minorEastAsia" w:eastAsiaTheme="minorEastAsia" w:hAnsiTheme="minorEastAsia" w:cstheme="minorBidi" w:hint="eastAsia"/>
          <w:sz w:val="28"/>
          <w:szCs w:val="28"/>
        </w:rPr>
        <w:t>日。</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（二）现场报名及递交材料时间：2</w:t>
      </w:r>
      <w:r>
        <w:rPr>
          <w:rFonts w:asciiTheme="minorEastAsia" w:eastAsiaTheme="minorEastAsia" w:hAnsiTheme="minorEastAsia" w:cstheme="minorBidi"/>
          <w:sz w:val="28"/>
          <w:szCs w:val="28"/>
        </w:rPr>
        <w:t>02</w:t>
      </w:r>
      <w:r>
        <w:rPr>
          <w:rFonts w:asciiTheme="minorEastAsia" w:eastAsiaTheme="minorEastAsia" w:hAnsiTheme="minorEastAsia" w:cstheme="minorBidi" w:hint="eastAsia"/>
          <w:sz w:val="28"/>
          <w:szCs w:val="28"/>
        </w:rPr>
        <w:t>1</w:t>
      </w:r>
      <w:r w:rsidR="00D84D47">
        <w:rPr>
          <w:rFonts w:asciiTheme="minorEastAsia" w:eastAsiaTheme="minorEastAsia" w:hAnsiTheme="minorEastAsia" w:cstheme="minorBidi" w:hint="eastAsia"/>
          <w:sz w:val="28"/>
          <w:szCs w:val="28"/>
        </w:rPr>
        <w:t>年12</w:t>
      </w:r>
      <w:r>
        <w:rPr>
          <w:rFonts w:asciiTheme="minorEastAsia" w:eastAsiaTheme="minorEastAsia" w:hAnsiTheme="minorEastAsia" w:cstheme="minorBidi" w:hint="eastAsia"/>
          <w:sz w:val="28"/>
          <w:szCs w:val="28"/>
        </w:rPr>
        <w:t>月</w:t>
      </w:r>
      <w:r w:rsidR="004445A4">
        <w:rPr>
          <w:rFonts w:asciiTheme="minorEastAsia" w:eastAsiaTheme="minorEastAsia" w:hAnsiTheme="minorEastAsia" w:cstheme="minorBidi" w:hint="eastAsia"/>
          <w:sz w:val="28"/>
          <w:szCs w:val="28"/>
        </w:rPr>
        <w:t>13</w:t>
      </w:r>
      <w:r>
        <w:rPr>
          <w:rFonts w:asciiTheme="minorEastAsia" w:eastAsiaTheme="minorEastAsia" w:hAnsiTheme="minorEastAsia" w:cstheme="minorBidi" w:hint="eastAsia"/>
          <w:sz w:val="28"/>
          <w:szCs w:val="28"/>
        </w:rPr>
        <w:t>日</w:t>
      </w:r>
      <w:r w:rsidR="004445A4">
        <w:rPr>
          <w:rFonts w:asciiTheme="minorEastAsia" w:eastAsiaTheme="minorEastAsia" w:hAnsiTheme="minorEastAsia" w:cstheme="minorBidi" w:hint="eastAsia"/>
          <w:sz w:val="28"/>
          <w:szCs w:val="28"/>
        </w:rPr>
        <w:t>09</w:t>
      </w:r>
      <w:r>
        <w:rPr>
          <w:rFonts w:asciiTheme="minorEastAsia" w:eastAsiaTheme="minorEastAsia" w:hAnsiTheme="minorEastAsia" w:cstheme="minorBidi" w:hint="eastAsia"/>
          <w:sz w:val="28"/>
          <w:szCs w:val="28"/>
        </w:rPr>
        <w:t>：</w:t>
      </w:r>
      <w:r w:rsidR="004445A4">
        <w:rPr>
          <w:rFonts w:asciiTheme="minorEastAsia" w:eastAsiaTheme="minorEastAsia" w:hAnsiTheme="minorEastAsia" w:cstheme="minorBidi" w:hint="eastAsia"/>
          <w:sz w:val="28"/>
          <w:szCs w:val="28"/>
        </w:rPr>
        <w:t>3</w:t>
      </w:r>
      <w:r w:rsidR="00A72479">
        <w:rPr>
          <w:rFonts w:asciiTheme="minorEastAsia" w:eastAsiaTheme="minorEastAsia" w:hAnsiTheme="minorEastAsia" w:cstheme="minorBidi" w:hint="eastAsia"/>
          <w:sz w:val="28"/>
          <w:szCs w:val="28"/>
        </w:rPr>
        <w:t>0</w:t>
      </w:r>
      <w:r>
        <w:rPr>
          <w:rFonts w:asciiTheme="minorEastAsia" w:eastAsiaTheme="minorEastAsia" w:hAnsiTheme="minorEastAsia" w:cstheme="minorBidi" w:hint="eastAsia"/>
          <w:sz w:val="28"/>
          <w:szCs w:val="28"/>
        </w:rPr>
        <w:t>—</w:t>
      </w:r>
      <w:r w:rsidR="00A72479">
        <w:rPr>
          <w:rFonts w:asciiTheme="minorEastAsia" w:eastAsiaTheme="minorEastAsia" w:hAnsiTheme="minorEastAsia" w:cstheme="minorBidi" w:hint="eastAsia"/>
          <w:sz w:val="28"/>
          <w:szCs w:val="28"/>
        </w:rPr>
        <w:t xml:space="preserve"> </w:t>
      </w:r>
      <w:r w:rsidR="004445A4">
        <w:rPr>
          <w:rFonts w:asciiTheme="minorEastAsia" w:eastAsiaTheme="minorEastAsia" w:hAnsiTheme="minorEastAsia" w:cstheme="minorBidi" w:hint="eastAsia"/>
          <w:sz w:val="28"/>
          <w:szCs w:val="28"/>
        </w:rPr>
        <w:t>11</w:t>
      </w:r>
      <w:r>
        <w:rPr>
          <w:rFonts w:asciiTheme="minorEastAsia" w:eastAsiaTheme="minorEastAsia" w:hAnsiTheme="minorEastAsia" w:cstheme="minorBidi" w:hint="eastAsia"/>
          <w:sz w:val="28"/>
          <w:szCs w:val="28"/>
        </w:rPr>
        <w:t>：</w:t>
      </w:r>
      <w:r w:rsidR="004445A4">
        <w:rPr>
          <w:rFonts w:asciiTheme="minorEastAsia" w:eastAsiaTheme="minorEastAsia" w:hAnsiTheme="minorEastAsia" w:cstheme="minorBidi" w:hint="eastAsia"/>
          <w:sz w:val="28"/>
          <w:szCs w:val="28"/>
        </w:rPr>
        <w:t>3</w:t>
      </w:r>
      <w:r w:rsidR="00A72479">
        <w:rPr>
          <w:rFonts w:asciiTheme="minorEastAsia" w:eastAsiaTheme="minorEastAsia" w:hAnsiTheme="minorEastAsia" w:cstheme="minorBidi" w:hint="eastAsia"/>
          <w:sz w:val="28"/>
          <w:szCs w:val="28"/>
        </w:rPr>
        <w:t>0</w:t>
      </w:r>
      <w:r>
        <w:rPr>
          <w:rFonts w:asciiTheme="minorEastAsia" w:eastAsiaTheme="minorEastAsia" w:hAnsiTheme="minorEastAsia" w:cstheme="minorBidi" w:hint="eastAsia"/>
          <w:sz w:val="28"/>
          <w:szCs w:val="28"/>
        </w:rPr>
        <w:t>，逾期不再接收报名。</w:t>
      </w:r>
    </w:p>
    <w:p w:rsidR="001601FE" w:rsidRDefault="00704BCC">
      <w:pPr>
        <w:spacing w:line="360" w:lineRule="auto"/>
        <w:ind w:firstLineChars="250" w:firstLine="70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地址：南宁市西乡塘区鹏飞路15号广西工商职业技术学院鹏飞校区教学楼26</w:t>
      </w:r>
      <w:r>
        <w:rPr>
          <w:rFonts w:asciiTheme="minorEastAsia" w:eastAsiaTheme="minorEastAsia" w:hAnsiTheme="minorEastAsia" w:cstheme="minorBidi"/>
          <w:sz w:val="28"/>
          <w:szCs w:val="28"/>
        </w:rPr>
        <w:t>1</w:t>
      </w:r>
      <w:r>
        <w:rPr>
          <w:rFonts w:asciiTheme="minorEastAsia" w:eastAsiaTheme="minorEastAsia" w:hAnsiTheme="minorEastAsia" w:cstheme="minorBidi" w:hint="eastAsia"/>
          <w:sz w:val="28"/>
          <w:szCs w:val="28"/>
        </w:rPr>
        <w:t>7室。</w:t>
      </w:r>
    </w:p>
    <w:p w:rsidR="001601FE" w:rsidRDefault="00704BCC">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七、联系人及电话</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 xml:space="preserve">徐老师，0771-2394894 </w:t>
      </w:r>
    </w:p>
    <w:p w:rsidR="001601FE" w:rsidRDefault="001601FE">
      <w:pPr>
        <w:spacing w:line="360" w:lineRule="auto"/>
        <w:ind w:leftChars="200" w:left="840" w:hangingChars="150" w:hanging="420"/>
        <w:rPr>
          <w:rFonts w:asciiTheme="minorEastAsia" w:eastAsiaTheme="minorEastAsia" w:hAnsiTheme="minorEastAsia" w:cstheme="minorBidi"/>
          <w:sz w:val="28"/>
          <w:szCs w:val="28"/>
        </w:rPr>
      </w:pPr>
    </w:p>
    <w:p w:rsidR="001601FE" w:rsidRDefault="001601FE">
      <w:pPr>
        <w:spacing w:line="360" w:lineRule="auto"/>
        <w:ind w:firstLineChars="200" w:firstLine="560"/>
        <w:rPr>
          <w:rFonts w:asciiTheme="minorEastAsia" w:eastAsiaTheme="minorEastAsia" w:hAnsiTheme="minorEastAsia" w:cstheme="minorBidi"/>
          <w:sz w:val="28"/>
          <w:szCs w:val="28"/>
        </w:rPr>
      </w:pPr>
    </w:p>
    <w:p w:rsidR="001601FE" w:rsidRDefault="001601FE">
      <w:pPr>
        <w:spacing w:line="360" w:lineRule="auto"/>
        <w:ind w:firstLineChars="200" w:firstLine="560"/>
        <w:rPr>
          <w:rFonts w:asciiTheme="minorEastAsia" w:eastAsiaTheme="minorEastAsia" w:hAnsiTheme="minorEastAsia" w:cstheme="minorBidi"/>
          <w:sz w:val="28"/>
          <w:szCs w:val="28"/>
        </w:rPr>
      </w:pPr>
    </w:p>
    <w:p w:rsidR="004445A4" w:rsidRDefault="004445A4">
      <w:pPr>
        <w:spacing w:line="360" w:lineRule="auto"/>
        <w:ind w:firstLineChars="1950" w:firstLine="5460"/>
        <w:rPr>
          <w:rFonts w:asciiTheme="minorEastAsia" w:eastAsiaTheme="minorEastAsia" w:hAnsiTheme="minorEastAsia" w:cstheme="minorBidi" w:hint="eastAsia"/>
          <w:sz w:val="28"/>
          <w:szCs w:val="28"/>
        </w:rPr>
      </w:pPr>
    </w:p>
    <w:p w:rsidR="001601FE" w:rsidRDefault="00704BCC">
      <w:pPr>
        <w:spacing w:line="360" w:lineRule="auto"/>
        <w:ind w:firstLineChars="1950" w:firstLine="54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广西工商职业技术学院</w:t>
      </w:r>
    </w:p>
    <w:p w:rsidR="001601FE" w:rsidRDefault="00704BCC">
      <w:pPr>
        <w:spacing w:line="360" w:lineRule="auto"/>
        <w:ind w:firstLineChars="2050" w:firstLine="5740"/>
        <w:rPr>
          <w:rFonts w:asciiTheme="minorEastAsia" w:hAnsiTheme="minorEastAsia"/>
          <w:sz w:val="28"/>
          <w:szCs w:val="28"/>
        </w:rPr>
        <w:sectPr w:rsidR="001601FE">
          <w:pgSz w:w="11906" w:h="16838"/>
          <w:pgMar w:top="1440" w:right="1080" w:bottom="1440" w:left="1080" w:header="851" w:footer="992" w:gutter="0"/>
          <w:cols w:space="425"/>
          <w:docGrid w:type="lines" w:linePitch="312"/>
        </w:sectPr>
      </w:pPr>
      <w:r>
        <w:rPr>
          <w:rFonts w:asciiTheme="minorEastAsia" w:eastAsiaTheme="minorEastAsia" w:hAnsiTheme="minorEastAsia" w:cstheme="minorBidi" w:hint="eastAsia"/>
          <w:sz w:val="28"/>
          <w:szCs w:val="28"/>
        </w:rPr>
        <w:t>2021</w:t>
      </w:r>
      <w:r w:rsidR="003414E3">
        <w:rPr>
          <w:rFonts w:asciiTheme="minorEastAsia" w:eastAsiaTheme="minorEastAsia" w:hAnsiTheme="minorEastAsia" w:cstheme="minorBidi" w:hint="eastAsia"/>
          <w:sz w:val="28"/>
          <w:szCs w:val="28"/>
        </w:rPr>
        <w:t>年12</w:t>
      </w:r>
      <w:r>
        <w:rPr>
          <w:rFonts w:asciiTheme="minorEastAsia" w:eastAsiaTheme="minorEastAsia" w:hAnsiTheme="minorEastAsia" w:cstheme="minorBidi" w:hint="eastAsia"/>
          <w:sz w:val="28"/>
          <w:szCs w:val="28"/>
        </w:rPr>
        <w:t>月</w:t>
      </w:r>
      <w:r w:rsidR="004445A4">
        <w:rPr>
          <w:rFonts w:asciiTheme="minorEastAsia" w:eastAsiaTheme="minorEastAsia" w:hAnsiTheme="minorEastAsia" w:cstheme="minorBidi" w:hint="eastAsia"/>
          <w:sz w:val="28"/>
          <w:szCs w:val="28"/>
        </w:rPr>
        <w:t>9</w:t>
      </w:r>
      <w:r>
        <w:rPr>
          <w:rFonts w:asciiTheme="minorEastAsia" w:eastAsiaTheme="minorEastAsia" w:hAnsiTheme="minorEastAsia" w:cstheme="minorBidi" w:hint="eastAsia"/>
          <w:sz w:val="28"/>
          <w:szCs w:val="28"/>
        </w:rPr>
        <w:t>日</w:t>
      </w:r>
    </w:p>
    <w:p w:rsidR="001601FE" w:rsidRDefault="00704BCC">
      <w:pPr>
        <w:jc w:val="center"/>
        <w:rPr>
          <w:rFonts w:ascii="黑体" w:eastAsia="黑体" w:hAnsi="黑体" w:cs="黑体"/>
          <w:bCs/>
          <w:sz w:val="32"/>
          <w:szCs w:val="32"/>
        </w:rPr>
      </w:pPr>
      <w:r>
        <w:rPr>
          <w:rFonts w:ascii="黑体" w:eastAsia="黑体" w:hAnsi="黑体" w:cs="黑体" w:hint="eastAsia"/>
          <w:bCs/>
          <w:sz w:val="32"/>
          <w:szCs w:val="32"/>
        </w:rPr>
        <w:t xml:space="preserve">第二章 </w:t>
      </w:r>
      <w:r w:rsidR="00C31981">
        <w:rPr>
          <w:rFonts w:ascii="黑体" w:eastAsia="黑体" w:hAnsi="黑体" w:cs="黑体" w:hint="eastAsia"/>
          <w:bCs/>
          <w:sz w:val="32"/>
          <w:szCs w:val="32"/>
        </w:rPr>
        <w:t>项目需求</w:t>
      </w:r>
    </w:p>
    <w:p w:rsidR="00823016" w:rsidRDefault="00823016" w:rsidP="00894BA9">
      <w:pPr>
        <w:autoSpaceDE w:val="0"/>
        <w:autoSpaceDN w:val="0"/>
        <w:ind w:firstLine="422"/>
        <w:jc w:val="left"/>
        <w:rPr>
          <w:rFonts w:ascii="黑体" w:hAnsi="黑体"/>
          <w:b/>
          <w:szCs w:val="21"/>
        </w:rPr>
      </w:pPr>
    </w:p>
    <w:tbl>
      <w:tblPr>
        <w:tblStyle w:val="ac"/>
        <w:tblW w:w="0" w:type="auto"/>
        <w:tblLook w:val="04A0"/>
      </w:tblPr>
      <w:tblGrid>
        <w:gridCol w:w="647"/>
        <w:gridCol w:w="1049"/>
        <w:gridCol w:w="526"/>
        <w:gridCol w:w="4745"/>
        <w:gridCol w:w="1483"/>
        <w:gridCol w:w="1512"/>
      </w:tblGrid>
      <w:tr w:rsidR="006B5218" w:rsidTr="00396050">
        <w:trPr>
          <w:trHeight w:val="90"/>
        </w:trPr>
        <w:tc>
          <w:tcPr>
            <w:tcW w:w="9962" w:type="dxa"/>
            <w:gridSpan w:val="6"/>
          </w:tcPr>
          <w:p w:rsidR="006B5218" w:rsidRPr="00823016" w:rsidRDefault="006B5218" w:rsidP="00214F1F">
            <w:pPr>
              <w:spacing w:line="340" w:lineRule="exact"/>
              <w:rPr>
                <w:rFonts w:asciiTheme="minorEastAsia" w:eastAsiaTheme="minorEastAsia" w:hAnsiTheme="minorEastAsia"/>
                <w:b/>
                <w:szCs w:val="21"/>
              </w:rPr>
            </w:pPr>
            <w:r>
              <w:rPr>
                <w:rFonts w:asciiTheme="minorEastAsia" w:eastAsiaTheme="minorEastAsia" w:hAnsiTheme="minorEastAsia" w:hint="eastAsia"/>
                <w:b/>
                <w:szCs w:val="21"/>
              </w:rPr>
              <w:t>一</w:t>
            </w:r>
            <w:r w:rsidR="00CC1899">
              <w:rPr>
                <w:rFonts w:asciiTheme="minorEastAsia" w:eastAsiaTheme="minorEastAsia" w:hAnsiTheme="minorEastAsia" w:hint="eastAsia"/>
                <w:b/>
                <w:szCs w:val="21"/>
              </w:rPr>
              <w:t>、</w:t>
            </w:r>
            <w:r>
              <w:rPr>
                <w:rFonts w:asciiTheme="minorEastAsia" w:eastAsiaTheme="minorEastAsia" w:hAnsiTheme="minorEastAsia" w:hint="eastAsia"/>
                <w:b/>
                <w:szCs w:val="21"/>
              </w:rPr>
              <w:t>采购需求</w:t>
            </w:r>
          </w:p>
        </w:tc>
      </w:tr>
      <w:tr w:rsidR="006B5218" w:rsidTr="006B5218">
        <w:trPr>
          <w:trHeight w:val="795"/>
        </w:trPr>
        <w:tc>
          <w:tcPr>
            <w:tcW w:w="647" w:type="dxa"/>
            <w:vAlign w:val="center"/>
          </w:tcPr>
          <w:p w:rsidR="006B5218" w:rsidRPr="00823016" w:rsidRDefault="006B5218" w:rsidP="00823016">
            <w:pPr>
              <w:spacing w:line="340" w:lineRule="exact"/>
              <w:rPr>
                <w:rFonts w:asciiTheme="minorEastAsia" w:eastAsiaTheme="minorEastAsia" w:hAnsiTheme="minorEastAsia"/>
                <w:sz w:val="24"/>
              </w:rPr>
            </w:pPr>
            <w:r w:rsidRPr="00823016">
              <w:rPr>
                <w:rFonts w:asciiTheme="minorEastAsia" w:eastAsiaTheme="minorEastAsia" w:hAnsiTheme="minorEastAsia" w:hint="eastAsia"/>
                <w:sz w:val="24"/>
              </w:rPr>
              <w:t>序号</w:t>
            </w:r>
          </w:p>
        </w:tc>
        <w:tc>
          <w:tcPr>
            <w:tcW w:w="1049" w:type="dxa"/>
            <w:vAlign w:val="center"/>
          </w:tcPr>
          <w:p w:rsidR="006B5218" w:rsidRPr="00823016" w:rsidRDefault="006B5218" w:rsidP="00823016">
            <w:pPr>
              <w:spacing w:line="340" w:lineRule="exact"/>
              <w:rPr>
                <w:rFonts w:asciiTheme="minorEastAsia" w:eastAsiaTheme="minorEastAsia" w:hAnsiTheme="minorEastAsia"/>
                <w:sz w:val="24"/>
              </w:rPr>
            </w:pPr>
            <w:r w:rsidRPr="00823016">
              <w:rPr>
                <w:rFonts w:asciiTheme="minorEastAsia" w:eastAsiaTheme="minorEastAsia" w:hAnsiTheme="minorEastAsia" w:hint="eastAsia"/>
                <w:sz w:val="24"/>
              </w:rPr>
              <w:t>采购</w:t>
            </w:r>
          </w:p>
          <w:p w:rsidR="006B5218" w:rsidRPr="00823016" w:rsidRDefault="006B5218" w:rsidP="00823016">
            <w:pPr>
              <w:spacing w:line="340" w:lineRule="exact"/>
              <w:rPr>
                <w:rFonts w:asciiTheme="minorEastAsia" w:eastAsiaTheme="minorEastAsia" w:hAnsiTheme="minorEastAsia"/>
                <w:sz w:val="24"/>
              </w:rPr>
            </w:pPr>
            <w:r w:rsidRPr="00823016">
              <w:rPr>
                <w:rFonts w:asciiTheme="minorEastAsia" w:eastAsiaTheme="minorEastAsia" w:hAnsiTheme="minorEastAsia" w:hint="eastAsia"/>
                <w:sz w:val="24"/>
              </w:rPr>
              <w:t>内容</w:t>
            </w:r>
          </w:p>
        </w:tc>
        <w:tc>
          <w:tcPr>
            <w:tcW w:w="5271" w:type="dxa"/>
            <w:gridSpan w:val="2"/>
            <w:vAlign w:val="center"/>
          </w:tcPr>
          <w:p w:rsidR="006B5218" w:rsidRPr="00823016" w:rsidRDefault="006B5218" w:rsidP="00823016">
            <w:pPr>
              <w:spacing w:line="340" w:lineRule="exact"/>
              <w:rPr>
                <w:rFonts w:asciiTheme="minorEastAsia" w:eastAsiaTheme="minorEastAsia" w:hAnsiTheme="minorEastAsia"/>
                <w:sz w:val="24"/>
              </w:rPr>
            </w:pPr>
            <w:r w:rsidRPr="00823016">
              <w:rPr>
                <w:rFonts w:asciiTheme="minorEastAsia" w:eastAsiaTheme="minorEastAsia" w:hAnsiTheme="minorEastAsia" w:hint="eastAsia"/>
                <w:sz w:val="24"/>
              </w:rPr>
              <w:t>参考品牌、型号技术参数</w:t>
            </w:r>
          </w:p>
        </w:tc>
        <w:tc>
          <w:tcPr>
            <w:tcW w:w="1483" w:type="dxa"/>
          </w:tcPr>
          <w:p w:rsidR="006B5218" w:rsidRDefault="006B5218" w:rsidP="00823016">
            <w:pPr>
              <w:spacing w:line="340" w:lineRule="exact"/>
              <w:rPr>
                <w:rFonts w:asciiTheme="minorEastAsia" w:eastAsiaTheme="minorEastAsia" w:hAnsiTheme="minorEastAsia"/>
                <w:sz w:val="24"/>
              </w:rPr>
            </w:pPr>
          </w:p>
          <w:p w:rsidR="006B5218" w:rsidRDefault="006B5218" w:rsidP="006B5218">
            <w:pPr>
              <w:spacing w:line="34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数量</w:t>
            </w:r>
          </w:p>
        </w:tc>
        <w:tc>
          <w:tcPr>
            <w:tcW w:w="1512" w:type="dxa"/>
            <w:vAlign w:val="center"/>
          </w:tcPr>
          <w:p w:rsidR="006B5218" w:rsidRPr="00823016" w:rsidRDefault="006B5218" w:rsidP="00823016">
            <w:pPr>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823016">
              <w:rPr>
                <w:rFonts w:asciiTheme="minorEastAsia" w:eastAsiaTheme="minorEastAsia" w:hAnsiTheme="minorEastAsia" w:hint="eastAsia"/>
                <w:sz w:val="24"/>
              </w:rPr>
              <w:t>备注</w:t>
            </w:r>
          </w:p>
        </w:tc>
      </w:tr>
      <w:tr w:rsidR="006B5218" w:rsidTr="006B5218">
        <w:trPr>
          <w:trHeight w:val="1313"/>
        </w:trPr>
        <w:tc>
          <w:tcPr>
            <w:tcW w:w="647" w:type="dxa"/>
            <w:vAlign w:val="center"/>
          </w:tcPr>
          <w:p w:rsidR="006B5218" w:rsidRPr="00823016" w:rsidRDefault="006B5218" w:rsidP="00823016">
            <w:pPr>
              <w:spacing w:line="340" w:lineRule="exact"/>
              <w:rPr>
                <w:rFonts w:asciiTheme="minorEastAsia" w:eastAsiaTheme="minorEastAsia" w:hAnsiTheme="minorEastAsia"/>
                <w:b/>
                <w:szCs w:val="21"/>
              </w:rPr>
            </w:pPr>
            <w:r w:rsidRPr="00823016">
              <w:rPr>
                <w:rFonts w:asciiTheme="minorEastAsia" w:eastAsiaTheme="minorEastAsia" w:hAnsiTheme="minorEastAsia" w:hint="eastAsia"/>
                <w:szCs w:val="21"/>
              </w:rPr>
              <w:t>1</w:t>
            </w:r>
          </w:p>
        </w:tc>
        <w:tc>
          <w:tcPr>
            <w:tcW w:w="1049" w:type="dxa"/>
            <w:vAlign w:val="center"/>
          </w:tcPr>
          <w:p w:rsidR="006B5218" w:rsidRPr="00823016" w:rsidRDefault="006B5218" w:rsidP="00823016">
            <w:pPr>
              <w:spacing w:line="340" w:lineRule="exact"/>
              <w:rPr>
                <w:rFonts w:asciiTheme="minorEastAsia" w:eastAsiaTheme="minorEastAsia" w:hAnsiTheme="minorEastAsia"/>
                <w:b/>
                <w:szCs w:val="21"/>
              </w:rPr>
            </w:pPr>
            <w:r>
              <w:rPr>
                <w:rFonts w:hint="eastAsia"/>
                <w:kern w:val="0"/>
                <w:sz w:val="24"/>
                <w:szCs w:val="18"/>
              </w:rPr>
              <w:t>国际贸易实训软件</w:t>
            </w:r>
          </w:p>
        </w:tc>
        <w:tc>
          <w:tcPr>
            <w:tcW w:w="5271" w:type="dxa"/>
            <w:gridSpan w:val="2"/>
            <w:vAlign w:val="center"/>
          </w:tcPr>
          <w:p w:rsidR="006B5218" w:rsidRPr="006B5218" w:rsidRDefault="006B5218" w:rsidP="006B5218">
            <w:pPr>
              <w:spacing w:line="340" w:lineRule="exact"/>
              <w:rPr>
                <w:kern w:val="0"/>
                <w:sz w:val="24"/>
                <w:szCs w:val="18"/>
              </w:rPr>
            </w:pPr>
            <w:r w:rsidRPr="006B5218">
              <w:rPr>
                <w:rFonts w:hint="eastAsia"/>
                <w:kern w:val="0"/>
                <w:sz w:val="24"/>
                <w:szCs w:val="18"/>
              </w:rPr>
              <w:t>1.</w:t>
            </w:r>
            <w:r w:rsidRPr="006B5218">
              <w:rPr>
                <w:rFonts w:hint="eastAsia"/>
                <w:kern w:val="0"/>
                <w:sz w:val="24"/>
                <w:szCs w:val="18"/>
              </w:rPr>
              <w:t>系统内需包含至少</w:t>
            </w:r>
            <w:r w:rsidRPr="006B5218">
              <w:rPr>
                <w:rFonts w:hint="eastAsia"/>
                <w:kern w:val="0"/>
                <w:sz w:val="24"/>
                <w:szCs w:val="18"/>
              </w:rPr>
              <w:t>10</w:t>
            </w:r>
            <w:r w:rsidRPr="006B5218">
              <w:rPr>
                <w:rFonts w:hint="eastAsia"/>
                <w:kern w:val="0"/>
                <w:sz w:val="24"/>
                <w:szCs w:val="18"/>
              </w:rPr>
              <w:t>个贸易国，学生可模拟进行进口业务与出口业务。</w:t>
            </w:r>
          </w:p>
          <w:p w:rsidR="006B5218" w:rsidRPr="006B5218" w:rsidRDefault="006B5218" w:rsidP="006B5218">
            <w:pPr>
              <w:spacing w:line="340" w:lineRule="exact"/>
              <w:rPr>
                <w:kern w:val="0"/>
                <w:sz w:val="24"/>
                <w:szCs w:val="18"/>
              </w:rPr>
            </w:pPr>
            <w:r w:rsidRPr="006B5218">
              <w:rPr>
                <w:rFonts w:hint="eastAsia"/>
                <w:kern w:val="0"/>
                <w:sz w:val="24"/>
                <w:szCs w:val="18"/>
              </w:rPr>
              <w:t>2.</w:t>
            </w:r>
            <w:r w:rsidRPr="006B5218">
              <w:rPr>
                <w:rFonts w:hint="eastAsia"/>
                <w:kern w:val="0"/>
                <w:sz w:val="24"/>
                <w:szCs w:val="18"/>
              </w:rPr>
              <w:t>系统需提供教师管理后台界面，教师可添加班级、队伍，可使用单个、批量、模板导入的方式导入学生账号信息。</w:t>
            </w:r>
          </w:p>
          <w:p w:rsidR="006B5218" w:rsidRPr="006B5218" w:rsidRDefault="006B5218" w:rsidP="006B5218">
            <w:pPr>
              <w:spacing w:line="340" w:lineRule="exact"/>
              <w:rPr>
                <w:kern w:val="0"/>
                <w:sz w:val="24"/>
                <w:szCs w:val="18"/>
              </w:rPr>
            </w:pPr>
            <w:r w:rsidRPr="006B5218">
              <w:rPr>
                <w:rFonts w:hint="eastAsia"/>
                <w:kern w:val="0"/>
                <w:sz w:val="24"/>
                <w:szCs w:val="18"/>
              </w:rPr>
              <w:t>3.</w:t>
            </w:r>
            <w:r w:rsidRPr="006B5218">
              <w:rPr>
                <w:rFonts w:hint="eastAsia"/>
                <w:kern w:val="0"/>
                <w:sz w:val="24"/>
                <w:szCs w:val="18"/>
              </w:rPr>
              <w:t>系统可支持教师同时开启多个课程和比赛，每个课程和比赛下可设置多个班级和队伍，可设置课程的起始时间、业务办理有无等待时间、开启的国家等参数、设置证书课程属性。</w:t>
            </w:r>
          </w:p>
          <w:p w:rsidR="006B5218" w:rsidRPr="006B5218" w:rsidRDefault="006B5218" w:rsidP="006B5218">
            <w:pPr>
              <w:spacing w:line="340" w:lineRule="exact"/>
              <w:rPr>
                <w:kern w:val="0"/>
                <w:sz w:val="24"/>
                <w:szCs w:val="18"/>
              </w:rPr>
            </w:pPr>
            <w:r w:rsidRPr="006B5218">
              <w:rPr>
                <w:rFonts w:hint="eastAsia"/>
                <w:kern w:val="0"/>
                <w:sz w:val="24"/>
                <w:szCs w:val="18"/>
              </w:rPr>
              <w:t>4.</w:t>
            </w:r>
            <w:r w:rsidRPr="006B5218">
              <w:rPr>
                <w:rFonts w:hint="eastAsia"/>
                <w:kern w:val="0"/>
                <w:sz w:val="24"/>
                <w:szCs w:val="18"/>
              </w:rPr>
              <w:t>系统需支持设置常规课程与常规竞赛为证书课程，证书课程结束后，系统可对学习成果进行综合评价，符合要求（总成绩大于等于</w:t>
            </w:r>
            <w:r w:rsidRPr="006B5218">
              <w:rPr>
                <w:rFonts w:hint="eastAsia"/>
                <w:kern w:val="0"/>
                <w:sz w:val="24"/>
                <w:szCs w:val="18"/>
              </w:rPr>
              <w:t>60</w:t>
            </w:r>
            <w:r w:rsidRPr="006B5218">
              <w:rPr>
                <w:rFonts w:hint="eastAsia"/>
                <w:kern w:val="0"/>
                <w:sz w:val="24"/>
                <w:szCs w:val="18"/>
              </w:rPr>
              <w:t>分）的学员可以直接付费申请由商务部中国国际贸易学会颁发的</w:t>
            </w:r>
            <w:r w:rsidRPr="006B5218">
              <w:rPr>
                <w:rFonts w:hint="eastAsia"/>
                <w:kern w:val="0"/>
                <w:sz w:val="24"/>
                <w:szCs w:val="18"/>
              </w:rPr>
              <w:t>POCIB</w:t>
            </w:r>
            <w:r w:rsidRPr="006B5218">
              <w:rPr>
                <w:rFonts w:hint="eastAsia"/>
                <w:kern w:val="0"/>
                <w:sz w:val="24"/>
                <w:szCs w:val="18"/>
              </w:rPr>
              <w:t>外贸从业能力合格证书（真实有效的证书）。</w:t>
            </w:r>
          </w:p>
          <w:p w:rsidR="006B5218" w:rsidRPr="006B5218" w:rsidRDefault="006B5218" w:rsidP="006B5218">
            <w:pPr>
              <w:spacing w:line="340" w:lineRule="exact"/>
              <w:rPr>
                <w:kern w:val="0"/>
                <w:sz w:val="24"/>
                <w:szCs w:val="18"/>
              </w:rPr>
            </w:pPr>
            <w:r w:rsidRPr="006B5218">
              <w:rPr>
                <w:rFonts w:hint="eastAsia"/>
                <w:kern w:val="0"/>
                <w:sz w:val="24"/>
                <w:szCs w:val="18"/>
              </w:rPr>
              <w:t>5.</w:t>
            </w:r>
            <w:r w:rsidRPr="006B5218">
              <w:rPr>
                <w:rFonts w:hint="eastAsia"/>
                <w:kern w:val="0"/>
                <w:sz w:val="24"/>
                <w:szCs w:val="18"/>
              </w:rPr>
              <w:t>★教师后台可统一管理申请</w:t>
            </w:r>
            <w:r w:rsidRPr="006B5218">
              <w:rPr>
                <w:rFonts w:hint="eastAsia"/>
                <w:kern w:val="0"/>
                <w:sz w:val="24"/>
                <w:szCs w:val="18"/>
              </w:rPr>
              <w:t>POCIB</w:t>
            </w:r>
            <w:r w:rsidRPr="006B5218">
              <w:rPr>
                <w:rFonts w:hint="eastAsia"/>
                <w:kern w:val="0"/>
                <w:sz w:val="24"/>
                <w:szCs w:val="18"/>
              </w:rPr>
              <w:t>证书工作。</w:t>
            </w:r>
          </w:p>
          <w:p w:rsidR="006B5218" w:rsidRPr="006B5218" w:rsidRDefault="006B5218" w:rsidP="006B5218">
            <w:pPr>
              <w:spacing w:line="340" w:lineRule="exact"/>
              <w:rPr>
                <w:kern w:val="0"/>
                <w:sz w:val="24"/>
                <w:szCs w:val="18"/>
              </w:rPr>
            </w:pPr>
            <w:r w:rsidRPr="006B5218">
              <w:rPr>
                <w:rFonts w:hint="eastAsia"/>
                <w:kern w:val="0"/>
                <w:sz w:val="24"/>
                <w:szCs w:val="18"/>
              </w:rPr>
              <w:t>6.</w:t>
            </w:r>
            <w:r w:rsidRPr="006B5218">
              <w:rPr>
                <w:rFonts w:hint="eastAsia"/>
                <w:kern w:val="0"/>
                <w:sz w:val="24"/>
                <w:szCs w:val="18"/>
              </w:rPr>
              <w:t>★学生通过证书课程后可自行在门户网站预览</w:t>
            </w:r>
            <w:r w:rsidRPr="006B5218">
              <w:rPr>
                <w:rFonts w:hint="eastAsia"/>
                <w:kern w:val="0"/>
                <w:sz w:val="24"/>
                <w:szCs w:val="18"/>
              </w:rPr>
              <w:t>POCIB</w:t>
            </w:r>
            <w:r w:rsidRPr="006B5218">
              <w:rPr>
                <w:rFonts w:hint="eastAsia"/>
                <w:kern w:val="0"/>
                <w:sz w:val="24"/>
                <w:szCs w:val="18"/>
              </w:rPr>
              <w:t>证书、可直接导出申请</w:t>
            </w:r>
            <w:r w:rsidRPr="006B5218">
              <w:rPr>
                <w:rFonts w:hint="eastAsia"/>
                <w:kern w:val="0"/>
                <w:sz w:val="24"/>
                <w:szCs w:val="18"/>
              </w:rPr>
              <w:t>POCIB</w:t>
            </w:r>
            <w:r w:rsidRPr="006B5218">
              <w:rPr>
                <w:rFonts w:hint="eastAsia"/>
                <w:kern w:val="0"/>
                <w:sz w:val="24"/>
                <w:szCs w:val="18"/>
              </w:rPr>
              <w:t>证书文件申请证书。</w:t>
            </w:r>
          </w:p>
          <w:p w:rsidR="006B5218" w:rsidRPr="006B5218" w:rsidRDefault="006B5218" w:rsidP="006B5218">
            <w:pPr>
              <w:spacing w:line="340" w:lineRule="exact"/>
              <w:rPr>
                <w:kern w:val="0"/>
                <w:sz w:val="24"/>
                <w:szCs w:val="18"/>
              </w:rPr>
            </w:pPr>
            <w:r w:rsidRPr="006B5218">
              <w:rPr>
                <w:rFonts w:hint="eastAsia"/>
                <w:kern w:val="0"/>
                <w:sz w:val="24"/>
                <w:szCs w:val="18"/>
              </w:rPr>
              <w:t>7.</w:t>
            </w:r>
            <w:r w:rsidRPr="006B5218">
              <w:rPr>
                <w:rFonts w:hint="eastAsia"/>
                <w:kern w:val="0"/>
                <w:sz w:val="24"/>
                <w:szCs w:val="18"/>
              </w:rPr>
              <w:t>★系统需提供业务能力竞赛模式，教师管理后台可设置交易笔数上限，合同签完即进入历史业务，无需跟单履约流程，可用于举办各类形式的比赛，可供各大院校校内赛及各省市、国家级外贸类竞赛提供符合级别要求软件支撑。</w:t>
            </w:r>
          </w:p>
          <w:p w:rsidR="006B5218" w:rsidRPr="006B5218" w:rsidRDefault="006B5218" w:rsidP="006B5218">
            <w:pPr>
              <w:spacing w:line="340" w:lineRule="exact"/>
              <w:rPr>
                <w:kern w:val="0"/>
                <w:sz w:val="24"/>
                <w:szCs w:val="18"/>
              </w:rPr>
            </w:pPr>
            <w:r w:rsidRPr="006B5218">
              <w:rPr>
                <w:rFonts w:hint="eastAsia"/>
                <w:kern w:val="0"/>
                <w:sz w:val="24"/>
                <w:szCs w:val="18"/>
              </w:rPr>
              <w:t>8.</w:t>
            </w:r>
            <w:r w:rsidRPr="006B5218">
              <w:rPr>
                <w:rFonts w:hint="eastAsia"/>
                <w:kern w:val="0"/>
                <w:sz w:val="24"/>
                <w:szCs w:val="18"/>
              </w:rPr>
              <w:t>需提供自动评分系统：可按照统一的标准对学生的学习成果进行自动评价，并给出一定的改进建议。教师可设置每日的评分时间，并可进行手动评分。</w:t>
            </w:r>
          </w:p>
          <w:p w:rsidR="006B5218" w:rsidRPr="006B5218" w:rsidRDefault="006B5218" w:rsidP="006B5218">
            <w:pPr>
              <w:spacing w:line="340" w:lineRule="exact"/>
              <w:rPr>
                <w:kern w:val="0"/>
                <w:sz w:val="24"/>
                <w:szCs w:val="18"/>
              </w:rPr>
            </w:pPr>
            <w:r w:rsidRPr="006B5218">
              <w:rPr>
                <w:rFonts w:hint="eastAsia"/>
                <w:kern w:val="0"/>
                <w:sz w:val="24"/>
                <w:szCs w:val="18"/>
              </w:rPr>
              <w:t>9.</w:t>
            </w:r>
            <w:r w:rsidRPr="006B5218">
              <w:rPr>
                <w:rFonts w:hint="eastAsia"/>
                <w:kern w:val="0"/>
                <w:sz w:val="24"/>
                <w:szCs w:val="18"/>
              </w:rPr>
              <w:t>评分系统考察点需包括：磋商函电、价格核算、</w:t>
            </w:r>
            <w:r w:rsidRPr="006B5218">
              <w:rPr>
                <w:rFonts w:hint="eastAsia"/>
                <w:kern w:val="0"/>
                <w:sz w:val="24"/>
                <w:szCs w:val="18"/>
              </w:rPr>
              <w:t>B2B</w:t>
            </w:r>
            <w:r w:rsidRPr="006B5218">
              <w:rPr>
                <w:rFonts w:hint="eastAsia"/>
                <w:kern w:val="0"/>
                <w:sz w:val="24"/>
                <w:szCs w:val="18"/>
              </w:rPr>
              <w:t>网站运营能力、盈利、各项业务办理、单据填写等。教师可按课程、按班级查询学生的得分、各项能力的等级和使用总结。得分和使用总结均可以</w:t>
            </w:r>
            <w:r w:rsidRPr="006B5218">
              <w:rPr>
                <w:rFonts w:hint="eastAsia"/>
                <w:kern w:val="0"/>
                <w:sz w:val="24"/>
                <w:szCs w:val="18"/>
              </w:rPr>
              <w:t>EXCEL</w:t>
            </w:r>
            <w:r w:rsidRPr="006B5218">
              <w:rPr>
                <w:rFonts w:hint="eastAsia"/>
                <w:kern w:val="0"/>
                <w:sz w:val="24"/>
                <w:szCs w:val="18"/>
              </w:rPr>
              <w:t>表格的形式导出。</w:t>
            </w:r>
          </w:p>
          <w:p w:rsidR="006B5218" w:rsidRPr="006B5218" w:rsidRDefault="006B5218" w:rsidP="006B5218">
            <w:pPr>
              <w:spacing w:line="340" w:lineRule="exact"/>
              <w:rPr>
                <w:kern w:val="0"/>
                <w:sz w:val="24"/>
                <w:szCs w:val="18"/>
              </w:rPr>
            </w:pPr>
            <w:r w:rsidRPr="006B5218">
              <w:rPr>
                <w:rFonts w:hint="eastAsia"/>
                <w:kern w:val="0"/>
                <w:sz w:val="24"/>
                <w:szCs w:val="18"/>
              </w:rPr>
              <w:t>10.</w:t>
            </w:r>
            <w:r w:rsidRPr="006B5218">
              <w:rPr>
                <w:rFonts w:hint="eastAsia"/>
                <w:kern w:val="0"/>
                <w:sz w:val="24"/>
                <w:szCs w:val="18"/>
              </w:rPr>
              <w:t>教师可对学生的进出口贸易函电进行人工评价，也可以设置为系统自动评价。</w:t>
            </w:r>
          </w:p>
          <w:p w:rsidR="006B5218" w:rsidRPr="006B5218" w:rsidRDefault="006B5218" w:rsidP="006B5218">
            <w:pPr>
              <w:spacing w:line="340" w:lineRule="exact"/>
              <w:rPr>
                <w:kern w:val="0"/>
                <w:sz w:val="24"/>
                <w:szCs w:val="18"/>
              </w:rPr>
            </w:pPr>
            <w:r w:rsidRPr="006B5218">
              <w:rPr>
                <w:rFonts w:hint="eastAsia"/>
                <w:kern w:val="0"/>
                <w:sz w:val="24"/>
                <w:szCs w:val="18"/>
              </w:rPr>
              <w:t>11.</w:t>
            </w:r>
            <w:r w:rsidRPr="006B5218">
              <w:rPr>
                <w:rFonts w:hint="eastAsia"/>
                <w:kern w:val="0"/>
                <w:sz w:val="24"/>
                <w:szCs w:val="18"/>
              </w:rPr>
              <w:t>提供教师自主添加商品的功能。</w:t>
            </w:r>
          </w:p>
          <w:p w:rsidR="006B5218" w:rsidRPr="006B5218" w:rsidRDefault="006B5218" w:rsidP="006B5218">
            <w:pPr>
              <w:spacing w:line="340" w:lineRule="exact"/>
              <w:rPr>
                <w:kern w:val="0"/>
                <w:sz w:val="24"/>
                <w:szCs w:val="18"/>
              </w:rPr>
            </w:pPr>
            <w:r w:rsidRPr="006B5218">
              <w:rPr>
                <w:rFonts w:hint="eastAsia"/>
                <w:kern w:val="0"/>
                <w:sz w:val="24"/>
                <w:szCs w:val="18"/>
              </w:rPr>
              <w:t>12.</w:t>
            </w:r>
            <w:r w:rsidRPr="006B5218">
              <w:rPr>
                <w:rFonts w:hint="eastAsia"/>
                <w:kern w:val="0"/>
                <w:sz w:val="24"/>
                <w:szCs w:val="18"/>
              </w:rPr>
              <w:t>教师可设置系统参数，包括：货物是否遇险、汇率是否变动、商品价格浮动、增减学生账号资金等内容。</w:t>
            </w:r>
          </w:p>
          <w:p w:rsidR="006B5218" w:rsidRPr="006B5218" w:rsidRDefault="006B5218" w:rsidP="006B5218">
            <w:pPr>
              <w:spacing w:line="340" w:lineRule="exact"/>
              <w:rPr>
                <w:kern w:val="0"/>
                <w:sz w:val="24"/>
                <w:szCs w:val="18"/>
              </w:rPr>
            </w:pPr>
            <w:r w:rsidRPr="006B5218">
              <w:rPr>
                <w:rFonts w:hint="eastAsia"/>
                <w:kern w:val="0"/>
                <w:sz w:val="24"/>
                <w:szCs w:val="18"/>
              </w:rPr>
              <w:t>13.</w:t>
            </w:r>
            <w:r w:rsidRPr="006B5218">
              <w:rPr>
                <w:rFonts w:hint="eastAsia"/>
                <w:kern w:val="0"/>
                <w:sz w:val="24"/>
                <w:szCs w:val="18"/>
              </w:rPr>
              <w:t>系统需提供双语界面，教师可后台自主调整。</w:t>
            </w:r>
          </w:p>
          <w:p w:rsidR="006B5218" w:rsidRPr="006B5218" w:rsidRDefault="006B5218" w:rsidP="006B5218">
            <w:pPr>
              <w:spacing w:line="340" w:lineRule="exact"/>
              <w:rPr>
                <w:kern w:val="0"/>
                <w:sz w:val="24"/>
                <w:szCs w:val="18"/>
              </w:rPr>
            </w:pPr>
            <w:r w:rsidRPr="006B5218">
              <w:rPr>
                <w:rFonts w:hint="eastAsia"/>
                <w:kern w:val="0"/>
                <w:sz w:val="24"/>
                <w:szCs w:val="18"/>
              </w:rPr>
              <w:t>14.</w:t>
            </w:r>
            <w:r w:rsidRPr="006B5218">
              <w:rPr>
                <w:rFonts w:hint="eastAsia"/>
                <w:kern w:val="0"/>
                <w:sz w:val="24"/>
                <w:szCs w:val="18"/>
              </w:rPr>
              <w:t>系统需提供教师、学生两种角色的电子帮助手册，可下载、打印。</w:t>
            </w:r>
          </w:p>
          <w:p w:rsidR="006B5218" w:rsidRPr="006B5218" w:rsidRDefault="006B5218" w:rsidP="006B5218">
            <w:pPr>
              <w:spacing w:line="340" w:lineRule="exact"/>
              <w:rPr>
                <w:kern w:val="0"/>
                <w:sz w:val="24"/>
                <w:szCs w:val="18"/>
              </w:rPr>
            </w:pPr>
            <w:r w:rsidRPr="006B5218">
              <w:rPr>
                <w:rFonts w:hint="eastAsia"/>
                <w:kern w:val="0"/>
                <w:sz w:val="24"/>
                <w:szCs w:val="18"/>
              </w:rPr>
              <w:t>15.</w:t>
            </w:r>
            <w:r w:rsidRPr="006B5218">
              <w:rPr>
                <w:rFonts w:hint="eastAsia"/>
                <w:kern w:val="0"/>
                <w:sz w:val="24"/>
                <w:szCs w:val="18"/>
              </w:rPr>
              <w:t>系统需提供外贸相关机构的界面，如银行、海关、外汇管理局、海关“检验检疫”、税务局、国际货运公司海运部、国际货运公司空运部、保险公司、化学材料测试中心、国际贸易促进委员会、邮局、市场、国内工厂、广告公司、仲裁委员会，且每个机构都要有自己的专业网站，可供学生查询各个机构的相关信息，如机构简介、海关商品</w:t>
            </w:r>
            <w:r w:rsidRPr="006B5218">
              <w:rPr>
                <w:rFonts w:hint="eastAsia"/>
                <w:kern w:val="0"/>
                <w:sz w:val="24"/>
                <w:szCs w:val="18"/>
              </w:rPr>
              <w:t>HS</w:t>
            </w:r>
            <w:r w:rsidRPr="006B5218">
              <w:rPr>
                <w:rFonts w:hint="eastAsia"/>
                <w:kern w:val="0"/>
                <w:sz w:val="24"/>
                <w:szCs w:val="18"/>
              </w:rPr>
              <w:t>编码查询网站、办事指南、费用查询、相关法律法规知识。</w:t>
            </w:r>
          </w:p>
          <w:p w:rsidR="006B5218" w:rsidRPr="006B5218" w:rsidRDefault="006B5218" w:rsidP="006B5218">
            <w:pPr>
              <w:spacing w:line="340" w:lineRule="exact"/>
              <w:rPr>
                <w:kern w:val="0"/>
                <w:sz w:val="24"/>
                <w:szCs w:val="18"/>
              </w:rPr>
            </w:pPr>
            <w:r w:rsidRPr="006B5218">
              <w:rPr>
                <w:rFonts w:hint="eastAsia"/>
                <w:kern w:val="0"/>
                <w:sz w:val="24"/>
                <w:szCs w:val="18"/>
              </w:rPr>
              <w:t>16.</w:t>
            </w:r>
            <w:r w:rsidRPr="006B5218">
              <w:rPr>
                <w:rFonts w:hint="eastAsia"/>
                <w:kern w:val="0"/>
                <w:sz w:val="24"/>
                <w:szCs w:val="18"/>
              </w:rPr>
              <w:t>系统需动态模拟各国货币、汇率、国际运费、进出口相关税费、产品价格等业务信息。</w:t>
            </w:r>
          </w:p>
          <w:p w:rsidR="0097467B" w:rsidRDefault="006B5218" w:rsidP="006B5218">
            <w:pPr>
              <w:spacing w:line="340" w:lineRule="exact"/>
              <w:rPr>
                <w:kern w:val="0"/>
                <w:sz w:val="24"/>
                <w:szCs w:val="18"/>
              </w:rPr>
            </w:pPr>
            <w:r w:rsidRPr="006B5218">
              <w:rPr>
                <w:rFonts w:hint="eastAsia"/>
                <w:kern w:val="0"/>
                <w:sz w:val="24"/>
                <w:szCs w:val="18"/>
              </w:rPr>
              <w:t>17.</w:t>
            </w:r>
            <w:r w:rsidRPr="006B5218">
              <w:rPr>
                <w:rFonts w:hint="eastAsia"/>
                <w:kern w:val="0"/>
                <w:sz w:val="24"/>
                <w:szCs w:val="18"/>
              </w:rPr>
              <w:t>要求系统至少包含</w:t>
            </w:r>
            <w:r w:rsidRPr="006B5218">
              <w:rPr>
                <w:rFonts w:hint="eastAsia"/>
                <w:kern w:val="0"/>
                <w:sz w:val="24"/>
                <w:szCs w:val="18"/>
              </w:rPr>
              <w:t>50</w:t>
            </w:r>
            <w:r w:rsidRPr="006B5218">
              <w:rPr>
                <w:rFonts w:hint="eastAsia"/>
                <w:kern w:val="0"/>
                <w:sz w:val="24"/>
                <w:szCs w:val="18"/>
              </w:rPr>
              <w:t>大类商品，且总数不少于</w:t>
            </w:r>
            <w:r w:rsidRPr="006B5218">
              <w:rPr>
                <w:rFonts w:hint="eastAsia"/>
                <w:kern w:val="0"/>
                <w:sz w:val="24"/>
                <w:szCs w:val="18"/>
              </w:rPr>
              <w:t>200</w:t>
            </w:r>
            <w:r w:rsidRPr="006B5218">
              <w:rPr>
                <w:rFonts w:hint="eastAsia"/>
                <w:kern w:val="0"/>
                <w:sz w:val="24"/>
                <w:szCs w:val="18"/>
              </w:rPr>
              <w:t>件。</w:t>
            </w:r>
          </w:p>
          <w:p w:rsidR="006B5218" w:rsidRPr="006B5218" w:rsidRDefault="006B5218" w:rsidP="006B5218">
            <w:pPr>
              <w:spacing w:line="340" w:lineRule="exact"/>
              <w:rPr>
                <w:kern w:val="0"/>
                <w:sz w:val="24"/>
                <w:szCs w:val="18"/>
              </w:rPr>
            </w:pPr>
            <w:r w:rsidRPr="006B5218">
              <w:rPr>
                <w:rFonts w:hint="eastAsia"/>
                <w:kern w:val="0"/>
                <w:sz w:val="24"/>
                <w:szCs w:val="18"/>
              </w:rPr>
              <w:t>18.</w:t>
            </w:r>
            <w:r w:rsidRPr="006B5218">
              <w:rPr>
                <w:rFonts w:hint="eastAsia"/>
                <w:kern w:val="0"/>
                <w:sz w:val="24"/>
                <w:szCs w:val="18"/>
              </w:rPr>
              <w:t>★系统需提供中英文可切换的</w:t>
            </w:r>
            <w:r w:rsidRPr="006B5218">
              <w:rPr>
                <w:rFonts w:hint="eastAsia"/>
                <w:kern w:val="0"/>
                <w:sz w:val="24"/>
                <w:szCs w:val="18"/>
              </w:rPr>
              <w:t>B2B</w:t>
            </w:r>
            <w:r w:rsidRPr="006B5218">
              <w:rPr>
                <w:rFonts w:hint="eastAsia"/>
                <w:kern w:val="0"/>
                <w:sz w:val="24"/>
                <w:szCs w:val="18"/>
              </w:rPr>
              <w:t>电子商务平台，教师可以通过后台管理设置语言，模拟阿里巴巴国际站操作（法律问题由软件商负责），供学生寻找交易对象。</w:t>
            </w:r>
          </w:p>
          <w:p w:rsidR="006B5218" w:rsidRPr="006B5218" w:rsidRDefault="006B5218" w:rsidP="006B5218">
            <w:pPr>
              <w:spacing w:line="340" w:lineRule="exact"/>
              <w:rPr>
                <w:kern w:val="0"/>
                <w:sz w:val="24"/>
                <w:szCs w:val="18"/>
              </w:rPr>
            </w:pPr>
            <w:r w:rsidRPr="006B5218">
              <w:rPr>
                <w:rFonts w:hint="eastAsia"/>
                <w:kern w:val="0"/>
                <w:sz w:val="24"/>
                <w:szCs w:val="18"/>
              </w:rPr>
              <w:t>主要包含：</w:t>
            </w:r>
          </w:p>
          <w:p w:rsidR="006B5218" w:rsidRPr="006B5218" w:rsidRDefault="006B5218" w:rsidP="006B5218">
            <w:pPr>
              <w:spacing w:line="340" w:lineRule="exact"/>
              <w:rPr>
                <w:kern w:val="0"/>
                <w:sz w:val="24"/>
                <w:szCs w:val="18"/>
              </w:rPr>
            </w:pPr>
            <w:r w:rsidRPr="006B5218">
              <w:rPr>
                <w:rFonts w:hint="eastAsia"/>
                <w:kern w:val="0"/>
                <w:sz w:val="24"/>
                <w:szCs w:val="18"/>
              </w:rPr>
              <w:t>（</w:t>
            </w:r>
            <w:r w:rsidRPr="006B5218">
              <w:rPr>
                <w:rFonts w:hint="eastAsia"/>
                <w:kern w:val="0"/>
                <w:sz w:val="24"/>
                <w:szCs w:val="18"/>
              </w:rPr>
              <w:t>1</w:t>
            </w:r>
            <w:r w:rsidRPr="006B5218">
              <w:rPr>
                <w:rFonts w:hint="eastAsia"/>
                <w:kern w:val="0"/>
                <w:sz w:val="24"/>
                <w:szCs w:val="18"/>
              </w:rPr>
              <w:t>）</w:t>
            </w:r>
            <w:r w:rsidRPr="006B5218">
              <w:rPr>
                <w:rFonts w:hint="eastAsia"/>
                <w:kern w:val="0"/>
                <w:sz w:val="24"/>
                <w:szCs w:val="18"/>
              </w:rPr>
              <w:t>B2B</w:t>
            </w:r>
            <w:r w:rsidRPr="006B5218">
              <w:rPr>
                <w:rFonts w:hint="eastAsia"/>
                <w:kern w:val="0"/>
                <w:sz w:val="24"/>
                <w:szCs w:val="18"/>
              </w:rPr>
              <w:t>网站各主要功能界面</w:t>
            </w:r>
          </w:p>
          <w:p w:rsidR="006B5218" w:rsidRPr="006B5218" w:rsidRDefault="006B5218" w:rsidP="006B5218">
            <w:pPr>
              <w:spacing w:line="340" w:lineRule="exact"/>
              <w:rPr>
                <w:kern w:val="0"/>
                <w:sz w:val="24"/>
                <w:szCs w:val="18"/>
              </w:rPr>
            </w:pPr>
            <w:r w:rsidRPr="006B5218">
              <w:rPr>
                <w:rFonts w:hint="eastAsia"/>
                <w:kern w:val="0"/>
                <w:sz w:val="24"/>
                <w:szCs w:val="18"/>
              </w:rPr>
              <w:tab/>
              <w:t>B2B</w:t>
            </w:r>
            <w:r w:rsidRPr="006B5218">
              <w:rPr>
                <w:rFonts w:hint="eastAsia"/>
                <w:kern w:val="0"/>
                <w:sz w:val="24"/>
                <w:szCs w:val="18"/>
              </w:rPr>
              <w:t>网站首页：模拟阿里巴巴国际站首页（法律问题由软件商负责），可搜索产品、供应商、采购需求，可以直接查看各大类产品，采购需求市场，所有供应商公司，广告。</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所有大类产品界面：需列出所有产品大类以及各大类包含的具体产品。</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所有供应商公司（</w:t>
            </w:r>
            <w:r w:rsidRPr="006B5218">
              <w:rPr>
                <w:rFonts w:hint="eastAsia"/>
                <w:kern w:val="0"/>
                <w:sz w:val="24"/>
                <w:szCs w:val="18"/>
              </w:rPr>
              <w:t>All Companies</w:t>
            </w:r>
            <w:r w:rsidRPr="006B5218">
              <w:rPr>
                <w:rFonts w:hint="eastAsia"/>
                <w:kern w:val="0"/>
                <w:sz w:val="24"/>
                <w:szCs w:val="18"/>
              </w:rPr>
              <w:t>）界面：可展示所有供应商公司信息。</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采购需求市场（</w:t>
            </w:r>
            <w:r w:rsidRPr="006B5218">
              <w:rPr>
                <w:rFonts w:hint="eastAsia"/>
                <w:kern w:val="0"/>
                <w:sz w:val="24"/>
                <w:szCs w:val="18"/>
              </w:rPr>
              <w:t>Markets</w:t>
            </w:r>
            <w:r w:rsidRPr="006B5218">
              <w:rPr>
                <w:rFonts w:hint="eastAsia"/>
                <w:kern w:val="0"/>
                <w:sz w:val="24"/>
                <w:szCs w:val="18"/>
              </w:rPr>
              <w:t>）界面：可展示所有采购需求，可查看采购需求详情。</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广告（</w:t>
            </w:r>
            <w:r w:rsidRPr="006B5218">
              <w:rPr>
                <w:rFonts w:hint="eastAsia"/>
                <w:kern w:val="0"/>
                <w:sz w:val="24"/>
                <w:szCs w:val="18"/>
              </w:rPr>
              <w:t>Top Companies</w:t>
            </w:r>
            <w:r w:rsidRPr="006B5218">
              <w:rPr>
                <w:rFonts w:hint="eastAsia"/>
                <w:kern w:val="0"/>
                <w:sz w:val="24"/>
                <w:szCs w:val="18"/>
              </w:rPr>
              <w:t>）界面：可展示发布广告的供应商信息，且可查看广告详情。</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后台操作界面（</w:t>
            </w:r>
            <w:r w:rsidRPr="006B5218">
              <w:rPr>
                <w:rFonts w:hint="eastAsia"/>
                <w:kern w:val="0"/>
                <w:sz w:val="24"/>
                <w:szCs w:val="18"/>
              </w:rPr>
              <w:t>My B2B</w:t>
            </w:r>
            <w:r w:rsidRPr="006B5218">
              <w:rPr>
                <w:rFonts w:hint="eastAsia"/>
                <w:kern w:val="0"/>
                <w:sz w:val="24"/>
                <w:szCs w:val="18"/>
              </w:rPr>
              <w:t>）：可完成</w:t>
            </w:r>
            <w:r w:rsidRPr="006B5218">
              <w:rPr>
                <w:rFonts w:hint="eastAsia"/>
                <w:kern w:val="0"/>
                <w:sz w:val="24"/>
                <w:szCs w:val="18"/>
              </w:rPr>
              <w:t>B2B</w:t>
            </w:r>
            <w:r w:rsidRPr="006B5218">
              <w:rPr>
                <w:rFonts w:hint="eastAsia"/>
                <w:kern w:val="0"/>
                <w:sz w:val="24"/>
                <w:szCs w:val="18"/>
              </w:rPr>
              <w:t>网站的各项操作，如发布产品、管理产品，发布采购需求、管理采购需求、完善公司信息、装修店铺等等。</w:t>
            </w:r>
          </w:p>
          <w:p w:rsidR="006B5218" w:rsidRPr="006B5218" w:rsidRDefault="006B5218" w:rsidP="006B5218">
            <w:pPr>
              <w:spacing w:line="340" w:lineRule="exact"/>
              <w:rPr>
                <w:kern w:val="0"/>
                <w:sz w:val="24"/>
                <w:szCs w:val="18"/>
              </w:rPr>
            </w:pPr>
            <w:r w:rsidRPr="006B5218">
              <w:rPr>
                <w:rFonts w:hint="eastAsia"/>
                <w:kern w:val="0"/>
                <w:sz w:val="24"/>
                <w:szCs w:val="18"/>
              </w:rPr>
              <w:t>（</w:t>
            </w:r>
            <w:r w:rsidRPr="006B5218">
              <w:rPr>
                <w:rFonts w:hint="eastAsia"/>
                <w:kern w:val="0"/>
                <w:sz w:val="24"/>
                <w:szCs w:val="18"/>
              </w:rPr>
              <w:t>2</w:t>
            </w:r>
            <w:r w:rsidRPr="006B5218">
              <w:rPr>
                <w:rFonts w:hint="eastAsia"/>
                <w:kern w:val="0"/>
                <w:sz w:val="24"/>
                <w:szCs w:val="18"/>
              </w:rPr>
              <w:t>）建站管理</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管理公司信息：可完善公司信息。</w:t>
            </w:r>
          </w:p>
          <w:p w:rsidR="006B5218" w:rsidRPr="006B5218" w:rsidRDefault="006B5218" w:rsidP="006B5218">
            <w:pPr>
              <w:spacing w:line="340" w:lineRule="exact"/>
              <w:rPr>
                <w:kern w:val="0"/>
                <w:sz w:val="24"/>
                <w:szCs w:val="18"/>
              </w:rPr>
            </w:pPr>
            <w:r w:rsidRPr="006B5218">
              <w:rPr>
                <w:rFonts w:hint="eastAsia"/>
                <w:kern w:val="0"/>
                <w:sz w:val="24"/>
                <w:szCs w:val="18"/>
              </w:rPr>
              <w:tab/>
              <w:t>A&amp;V</w:t>
            </w:r>
            <w:r w:rsidRPr="006B5218">
              <w:rPr>
                <w:rFonts w:hint="eastAsia"/>
                <w:kern w:val="0"/>
                <w:sz w:val="24"/>
                <w:szCs w:val="18"/>
              </w:rPr>
              <w:t>认证：可完成</w:t>
            </w:r>
            <w:r w:rsidRPr="006B5218">
              <w:rPr>
                <w:rFonts w:hint="eastAsia"/>
                <w:kern w:val="0"/>
                <w:sz w:val="24"/>
                <w:szCs w:val="18"/>
              </w:rPr>
              <w:t>A&amp;V</w:t>
            </w:r>
            <w:r w:rsidRPr="006B5218">
              <w:rPr>
                <w:rFonts w:hint="eastAsia"/>
                <w:kern w:val="0"/>
                <w:sz w:val="24"/>
                <w:szCs w:val="18"/>
              </w:rPr>
              <w:t>实地认证操作，完成认证后，相应的公司信息前有醒目的</w:t>
            </w:r>
            <w:r w:rsidRPr="006B5218">
              <w:rPr>
                <w:rFonts w:hint="eastAsia"/>
                <w:kern w:val="0"/>
                <w:sz w:val="24"/>
                <w:szCs w:val="18"/>
              </w:rPr>
              <w:t>A&amp;V</w:t>
            </w:r>
            <w:r w:rsidRPr="006B5218">
              <w:rPr>
                <w:rFonts w:hint="eastAsia"/>
                <w:kern w:val="0"/>
                <w:sz w:val="24"/>
                <w:szCs w:val="18"/>
              </w:rPr>
              <w:t>实地认证标识。</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管理能力评估报告：可查看企业能力评估报告与主营产品认证报告。</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管理全球旺铺：可个性化装修店铺。</w:t>
            </w:r>
          </w:p>
          <w:p w:rsidR="006B5218" w:rsidRPr="006B5218" w:rsidRDefault="006B5218" w:rsidP="006B5218">
            <w:pPr>
              <w:spacing w:line="340" w:lineRule="exact"/>
              <w:rPr>
                <w:kern w:val="0"/>
                <w:sz w:val="24"/>
                <w:szCs w:val="18"/>
              </w:rPr>
            </w:pPr>
            <w:r w:rsidRPr="006B5218">
              <w:rPr>
                <w:rFonts w:hint="eastAsia"/>
                <w:kern w:val="0"/>
                <w:sz w:val="24"/>
                <w:szCs w:val="18"/>
              </w:rPr>
              <w:t>（</w:t>
            </w:r>
            <w:r w:rsidRPr="006B5218">
              <w:rPr>
                <w:rFonts w:hint="eastAsia"/>
                <w:kern w:val="0"/>
                <w:sz w:val="24"/>
                <w:szCs w:val="18"/>
              </w:rPr>
              <w:t>3</w:t>
            </w:r>
            <w:r w:rsidRPr="006B5218">
              <w:rPr>
                <w:rFonts w:hint="eastAsia"/>
                <w:kern w:val="0"/>
                <w:sz w:val="24"/>
                <w:szCs w:val="18"/>
              </w:rPr>
              <w:t>）采购直达</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发布采购需求：提供模拟阿里巴巴国际站发布采购需求界面（法律问题由软件商负责），可填写内容包括产品关键词、需求数量、需求详细内容、贸易术语、期望单价、目的港，支付方式等贸易信息。</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查看采购需求：可查看采购需求详情。</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管理采购需求：可查看、编辑、关闭已发布的采购需求。</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搜索采购需求：提供专业的采购需求搜索网站，可搜索、查看进口商发布的采购需求，出口商可方便快捷的寻找到交易对象。</w:t>
            </w:r>
          </w:p>
          <w:p w:rsidR="006B5218" w:rsidRPr="006B5218" w:rsidRDefault="006B5218" w:rsidP="006B5218">
            <w:pPr>
              <w:spacing w:line="340" w:lineRule="exact"/>
              <w:rPr>
                <w:kern w:val="0"/>
                <w:sz w:val="24"/>
                <w:szCs w:val="18"/>
              </w:rPr>
            </w:pPr>
            <w:r w:rsidRPr="006B5218">
              <w:rPr>
                <w:rFonts w:hint="eastAsia"/>
                <w:kern w:val="0"/>
                <w:sz w:val="24"/>
                <w:szCs w:val="18"/>
              </w:rPr>
              <w:t>（</w:t>
            </w:r>
            <w:r w:rsidRPr="006B5218">
              <w:rPr>
                <w:rFonts w:hint="eastAsia"/>
                <w:kern w:val="0"/>
                <w:sz w:val="24"/>
                <w:szCs w:val="18"/>
              </w:rPr>
              <w:t>4</w:t>
            </w:r>
            <w:r w:rsidRPr="006B5218">
              <w:rPr>
                <w:rFonts w:hint="eastAsia"/>
                <w:kern w:val="0"/>
                <w:sz w:val="24"/>
                <w:szCs w:val="18"/>
              </w:rPr>
              <w:t>）产品管理</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发布产品：提供模拟阿里巴巴国际站发布产品界面（法律问题由软件商负责）。</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查看产品详情：可查看产品详情。</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搜索产品：提供专业的产品搜索网站，可按产品名称、关键词搜索产品，便于进口商查看产品详情，寻找到适合交易的产品。</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管理产品：可查看、编辑、下架已发布的产品。</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管理认证产品：可将产品设置为认证产品且可排序。</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管理橱窗产品：可将产品设置为橱窗产品且可排序。</w:t>
            </w:r>
          </w:p>
          <w:p w:rsidR="006B5218" w:rsidRPr="006B5218" w:rsidRDefault="006B5218" w:rsidP="006B5218">
            <w:pPr>
              <w:spacing w:line="340" w:lineRule="exact"/>
              <w:rPr>
                <w:kern w:val="0"/>
                <w:sz w:val="24"/>
                <w:szCs w:val="18"/>
              </w:rPr>
            </w:pPr>
            <w:r w:rsidRPr="006B5218">
              <w:rPr>
                <w:rFonts w:hint="eastAsia"/>
                <w:kern w:val="0"/>
                <w:sz w:val="24"/>
                <w:szCs w:val="18"/>
              </w:rPr>
              <w:tab/>
            </w:r>
            <w:r w:rsidRPr="006B5218">
              <w:rPr>
                <w:rFonts w:hint="eastAsia"/>
                <w:kern w:val="0"/>
                <w:sz w:val="24"/>
                <w:szCs w:val="18"/>
              </w:rPr>
              <w:t>产品分组与排序：可自定义设置产品分组以及排序规则，在店铺内可以按照设置的分组与排序查看产品。</w:t>
            </w:r>
          </w:p>
          <w:p w:rsidR="006B5218" w:rsidRPr="006B5218" w:rsidRDefault="006B5218" w:rsidP="006B5218">
            <w:pPr>
              <w:spacing w:line="340" w:lineRule="exact"/>
              <w:rPr>
                <w:kern w:val="0"/>
                <w:sz w:val="24"/>
                <w:szCs w:val="18"/>
              </w:rPr>
            </w:pPr>
            <w:r w:rsidRPr="006B5218">
              <w:rPr>
                <w:rFonts w:hint="eastAsia"/>
                <w:kern w:val="0"/>
                <w:sz w:val="24"/>
                <w:szCs w:val="18"/>
              </w:rPr>
              <w:t>19.</w:t>
            </w:r>
            <w:r w:rsidRPr="006B5218">
              <w:rPr>
                <w:rFonts w:hint="eastAsia"/>
                <w:kern w:val="0"/>
                <w:sz w:val="24"/>
                <w:szCs w:val="18"/>
              </w:rPr>
              <w:t>需采用现实中国际贸易公司成本费用和利润核算的计算方法。</w:t>
            </w:r>
          </w:p>
          <w:p w:rsidR="006B5218" w:rsidRPr="006B5218" w:rsidRDefault="006B5218" w:rsidP="006B5218">
            <w:pPr>
              <w:spacing w:line="340" w:lineRule="exact"/>
              <w:rPr>
                <w:kern w:val="0"/>
                <w:sz w:val="24"/>
                <w:szCs w:val="18"/>
              </w:rPr>
            </w:pPr>
            <w:r w:rsidRPr="006B5218">
              <w:rPr>
                <w:rFonts w:hint="eastAsia"/>
                <w:kern w:val="0"/>
                <w:sz w:val="24"/>
                <w:szCs w:val="18"/>
              </w:rPr>
              <w:t>20.</w:t>
            </w:r>
            <w:r w:rsidRPr="006B5218">
              <w:rPr>
                <w:rFonts w:hint="eastAsia"/>
                <w:kern w:val="0"/>
                <w:sz w:val="24"/>
                <w:szCs w:val="18"/>
              </w:rPr>
              <w:t>系统需提供完整的外贸函电流程，学生可在系统中进行进出口外贸函电磋商，磋商流程包括建立新业务、询盘、发盘、还盘、接受，另外提供指定运输公司、装运通知等函电类型。</w:t>
            </w:r>
          </w:p>
          <w:p w:rsidR="006B5218" w:rsidRPr="006B5218" w:rsidRDefault="006B5218" w:rsidP="006B5218">
            <w:pPr>
              <w:spacing w:line="340" w:lineRule="exact"/>
              <w:rPr>
                <w:kern w:val="0"/>
                <w:sz w:val="24"/>
                <w:szCs w:val="18"/>
              </w:rPr>
            </w:pPr>
            <w:r w:rsidRPr="006B5218">
              <w:rPr>
                <w:rFonts w:hint="eastAsia"/>
                <w:kern w:val="0"/>
                <w:sz w:val="24"/>
                <w:szCs w:val="18"/>
              </w:rPr>
              <w:t>21.</w:t>
            </w:r>
            <w:r w:rsidRPr="006B5218">
              <w:rPr>
                <w:rFonts w:hint="eastAsia"/>
                <w:kern w:val="0"/>
                <w:sz w:val="24"/>
                <w:szCs w:val="18"/>
              </w:rPr>
              <w:t>系统需涵盖多种贸易流程组合，其中结算方式必须包括</w:t>
            </w:r>
            <w:r w:rsidRPr="006B5218">
              <w:rPr>
                <w:rFonts w:hint="eastAsia"/>
                <w:kern w:val="0"/>
                <w:sz w:val="24"/>
                <w:szCs w:val="18"/>
              </w:rPr>
              <w:t>L/C</w:t>
            </w:r>
            <w:r w:rsidRPr="006B5218">
              <w:rPr>
                <w:rFonts w:hint="eastAsia"/>
                <w:kern w:val="0"/>
                <w:sz w:val="24"/>
                <w:szCs w:val="18"/>
              </w:rPr>
              <w:t>、全款</w:t>
            </w:r>
            <w:r w:rsidRPr="006B5218">
              <w:rPr>
                <w:rFonts w:hint="eastAsia"/>
                <w:kern w:val="0"/>
                <w:sz w:val="24"/>
                <w:szCs w:val="18"/>
              </w:rPr>
              <w:t>T/T</w:t>
            </w:r>
            <w:r w:rsidRPr="006B5218">
              <w:rPr>
                <w:rFonts w:hint="eastAsia"/>
                <w:kern w:val="0"/>
                <w:sz w:val="24"/>
                <w:szCs w:val="18"/>
              </w:rPr>
              <w:t>、前</w:t>
            </w:r>
            <w:r w:rsidRPr="006B5218">
              <w:rPr>
                <w:rFonts w:hint="eastAsia"/>
                <w:kern w:val="0"/>
                <w:sz w:val="24"/>
                <w:szCs w:val="18"/>
              </w:rPr>
              <w:t>T/T</w:t>
            </w:r>
            <w:r w:rsidRPr="006B5218">
              <w:rPr>
                <w:rFonts w:hint="eastAsia"/>
                <w:kern w:val="0"/>
                <w:sz w:val="24"/>
                <w:szCs w:val="18"/>
              </w:rPr>
              <w:t>定金</w:t>
            </w:r>
            <w:r w:rsidRPr="006B5218">
              <w:rPr>
                <w:rFonts w:hint="eastAsia"/>
                <w:kern w:val="0"/>
                <w:sz w:val="24"/>
                <w:szCs w:val="18"/>
              </w:rPr>
              <w:t>+</w:t>
            </w:r>
            <w:r w:rsidRPr="006B5218">
              <w:rPr>
                <w:rFonts w:hint="eastAsia"/>
                <w:kern w:val="0"/>
                <w:sz w:val="24"/>
                <w:szCs w:val="18"/>
              </w:rPr>
              <w:t>后</w:t>
            </w:r>
            <w:r w:rsidRPr="006B5218">
              <w:rPr>
                <w:rFonts w:hint="eastAsia"/>
                <w:kern w:val="0"/>
                <w:sz w:val="24"/>
                <w:szCs w:val="18"/>
              </w:rPr>
              <w:t>T/T</w:t>
            </w:r>
            <w:r w:rsidRPr="006B5218">
              <w:rPr>
                <w:rFonts w:hint="eastAsia"/>
                <w:kern w:val="0"/>
                <w:sz w:val="24"/>
                <w:szCs w:val="18"/>
              </w:rPr>
              <w:t>尾款相结合、</w:t>
            </w:r>
            <w:r w:rsidRPr="006B5218">
              <w:rPr>
                <w:rFonts w:hint="eastAsia"/>
                <w:kern w:val="0"/>
                <w:sz w:val="24"/>
                <w:szCs w:val="18"/>
              </w:rPr>
              <w:t>D/P</w:t>
            </w:r>
            <w:r w:rsidRPr="006B5218">
              <w:rPr>
                <w:rFonts w:hint="eastAsia"/>
                <w:kern w:val="0"/>
                <w:sz w:val="24"/>
                <w:szCs w:val="18"/>
              </w:rPr>
              <w:t>、</w:t>
            </w:r>
            <w:r w:rsidRPr="006B5218">
              <w:rPr>
                <w:rFonts w:hint="eastAsia"/>
                <w:kern w:val="0"/>
                <w:sz w:val="24"/>
                <w:szCs w:val="18"/>
              </w:rPr>
              <w:t>D/A</w:t>
            </w:r>
            <w:r w:rsidRPr="006B5218">
              <w:rPr>
                <w:rFonts w:hint="eastAsia"/>
                <w:kern w:val="0"/>
                <w:sz w:val="24"/>
                <w:szCs w:val="18"/>
              </w:rPr>
              <w:t>；贸易术语必须包括</w:t>
            </w:r>
            <w:r w:rsidRPr="006B5218">
              <w:rPr>
                <w:rFonts w:hint="eastAsia"/>
                <w:kern w:val="0"/>
                <w:sz w:val="24"/>
                <w:szCs w:val="18"/>
              </w:rPr>
              <w:t>CIF</w:t>
            </w:r>
            <w:r w:rsidRPr="006B5218">
              <w:rPr>
                <w:rFonts w:hint="eastAsia"/>
                <w:kern w:val="0"/>
                <w:sz w:val="24"/>
                <w:szCs w:val="18"/>
              </w:rPr>
              <w:t>、</w:t>
            </w:r>
            <w:r w:rsidRPr="006B5218">
              <w:rPr>
                <w:rFonts w:hint="eastAsia"/>
                <w:kern w:val="0"/>
                <w:sz w:val="24"/>
                <w:szCs w:val="18"/>
              </w:rPr>
              <w:t>FOB</w:t>
            </w:r>
            <w:r w:rsidRPr="006B5218">
              <w:rPr>
                <w:rFonts w:hint="eastAsia"/>
                <w:kern w:val="0"/>
                <w:sz w:val="24"/>
                <w:szCs w:val="18"/>
              </w:rPr>
              <w:t>、</w:t>
            </w:r>
            <w:r w:rsidRPr="006B5218">
              <w:rPr>
                <w:rFonts w:hint="eastAsia"/>
                <w:kern w:val="0"/>
                <w:sz w:val="24"/>
                <w:szCs w:val="18"/>
              </w:rPr>
              <w:t>CFR</w:t>
            </w:r>
            <w:r w:rsidRPr="006B5218">
              <w:rPr>
                <w:rFonts w:hint="eastAsia"/>
                <w:kern w:val="0"/>
                <w:sz w:val="24"/>
                <w:szCs w:val="18"/>
              </w:rPr>
              <w:t>、</w:t>
            </w:r>
            <w:r w:rsidRPr="006B5218">
              <w:rPr>
                <w:rFonts w:hint="eastAsia"/>
                <w:kern w:val="0"/>
                <w:sz w:val="24"/>
                <w:szCs w:val="18"/>
              </w:rPr>
              <w:t>CIP</w:t>
            </w:r>
            <w:r w:rsidRPr="006B5218">
              <w:rPr>
                <w:rFonts w:hint="eastAsia"/>
                <w:kern w:val="0"/>
                <w:sz w:val="24"/>
                <w:szCs w:val="18"/>
              </w:rPr>
              <w:t>、</w:t>
            </w:r>
            <w:r w:rsidRPr="006B5218">
              <w:rPr>
                <w:rFonts w:hint="eastAsia"/>
                <w:kern w:val="0"/>
                <w:sz w:val="24"/>
                <w:szCs w:val="18"/>
              </w:rPr>
              <w:t>FCA</w:t>
            </w:r>
            <w:r w:rsidRPr="006B5218">
              <w:rPr>
                <w:rFonts w:hint="eastAsia"/>
                <w:kern w:val="0"/>
                <w:sz w:val="24"/>
                <w:szCs w:val="18"/>
              </w:rPr>
              <w:t>、</w:t>
            </w:r>
            <w:r w:rsidRPr="006B5218">
              <w:rPr>
                <w:rFonts w:hint="eastAsia"/>
                <w:kern w:val="0"/>
                <w:sz w:val="24"/>
                <w:szCs w:val="18"/>
              </w:rPr>
              <w:t>CPT</w:t>
            </w:r>
            <w:r w:rsidRPr="006B5218">
              <w:rPr>
                <w:rFonts w:hint="eastAsia"/>
                <w:kern w:val="0"/>
                <w:sz w:val="24"/>
                <w:szCs w:val="18"/>
              </w:rPr>
              <w:t>；至少包含海运和空运两种运输方式。</w:t>
            </w:r>
          </w:p>
          <w:p w:rsidR="006B5218" w:rsidRPr="006B5218" w:rsidRDefault="006B5218" w:rsidP="006B5218">
            <w:pPr>
              <w:spacing w:line="340" w:lineRule="exact"/>
              <w:rPr>
                <w:kern w:val="0"/>
                <w:sz w:val="24"/>
                <w:szCs w:val="18"/>
              </w:rPr>
            </w:pPr>
            <w:r w:rsidRPr="006B5218">
              <w:rPr>
                <w:rFonts w:hint="eastAsia"/>
                <w:kern w:val="0"/>
                <w:sz w:val="24"/>
                <w:szCs w:val="18"/>
              </w:rPr>
              <w:t>22.</w:t>
            </w:r>
            <w:r w:rsidRPr="006B5218">
              <w:rPr>
                <w:rFonts w:hint="eastAsia"/>
                <w:kern w:val="0"/>
                <w:sz w:val="24"/>
                <w:szCs w:val="18"/>
              </w:rPr>
              <w:t>系统在履约过程中，每种贸易术语、结算方式都需要有自己对应的动态进出口流程图。</w:t>
            </w:r>
          </w:p>
          <w:p w:rsidR="006B5218" w:rsidRPr="006B5218" w:rsidRDefault="006B5218" w:rsidP="006B5218">
            <w:pPr>
              <w:spacing w:line="340" w:lineRule="exact"/>
              <w:rPr>
                <w:kern w:val="0"/>
                <w:sz w:val="24"/>
                <w:szCs w:val="18"/>
              </w:rPr>
            </w:pPr>
            <w:r w:rsidRPr="006B5218">
              <w:rPr>
                <w:rFonts w:hint="eastAsia"/>
                <w:kern w:val="0"/>
                <w:sz w:val="24"/>
                <w:szCs w:val="18"/>
              </w:rPr>
              <w:t>23.</w:t>
            </w:r>
            <w:r w:rsidRPr="006B5218">
              <w:rPr>
                <w:rFonts w:hint="eastAsia"/>
                <w:kern w:val="0"/>
                <w:sz w:val="24"/>
                <w:szCs w:val="18"/>
              </w:rPr>
              <w:t>系统需具有自动流程控制、错误提示功能，并以业务日志形式，提供详细的操作记录。</w:t>
            </w:r>
          </w:p>
          <w:p w:rsidR="006B5218" w:rsidRPr="006B5218" w:rsidRDefault="006B5218" w:rsidP="006B5218">
            <w:pPr>
              <w:spacing w:line="340" w:lineRule="exact"/>
              <w:rPr>
                <w:kern w:val="0"/>
                <w:sz w:val="24"/>
                <w:szCs w:val="18"/>
              </w:rPr>
            </w:pPr>
            <w:r w:rsidRPr="006B5218">
              <w:rPr>
                <w:rFonts w:hint="eastAsia"/>
                <w:kern w:val="0"/>
                <w:sz w:val="24"/>
                <w:szCs w:val="18"/>
              </w:rPr>
              <w:t>24.</w:t>
            </w:r>
            <w:r w:rsidRPr="006B5218">
              <w:rPr>
                <w:rFonts w:hint="eastAsia"/>
                <w:kern w:val="0"/>
                <w:sz w:val="24"/>
                <w:szCs w:val="18"/>
              </w:rPr>
              <w:t>系统需模拟国家外汇管理局应用服务平台完成国际收支网上申报、外汇监测系统网上申报工作。</w:t>
            </w:r>
          </w:p>
          <w:p w:rsidR="006B5218" w:rsidRPr="006B5218" w:rsidRDefault="006B5218" w:rsidP="006B5218">
            <w:pPr>
              <w:spacing w:line="340" w:lineRule="exact"/>
              <w:rPr>
                <w:kern w:val="0"/>
                <w:sz w:val="24"/>
                <w:szCs w:val="18"/>
              </w:rPr>
            </w:pPr>
            <w:r w:rsidRPr="006B5218">
              <w:rPr>
                <w:rFonts w:hint="eastAsia"/>
                <w:kern w:val="0"/>
                <w:sz w:val="24"/>
                <w:szCs w:val="18"/>
              </w:rPr>
              <w:t>25.</w:t>
            </w:r>
            <w:r w:rsidRPr="006B5218">
              <w:rPr>
                <w:rFonts w:hint="eastAsia"/>
                <w:kern w:val="0"/>
                <w:sz w:val="24"/>
                <w:szCs w:val="18"/>
              </w:rPr>
              <w:t>系统需包括至少</w:t>
            </w:r>
            <w:r w:rsidRPr="006B5218">
              <w:rPr>
                <w:rFonts w:hint="eastAsia"/>
                <w:kern w:val="0"/>
                <w:sz w:val="24"/>
                <w:szCs w:val="18"/>
              </w:rPr>
              <w:t>45</w:t>
            </w:r>
            <w:r w:rsidRPr="006B5218">
              <w:rPr>
                <w:rFonts w:hint="eastAsia"/>
                <w:kern w:val="0"/>
                <w:sz w:val="24"/>
                <w:szCs w:val="18"/>
              </w:rPr>
              <w:t>种的进出口单据，单据与现实业务中所用单据一致，系统提供每张单据参考样本和详细的填写说明。</w:t>
            </w:r>
          </w:p>
          <w:p w:rsidR="006B5218" w:rsidRPr="006B5218" w:rsidRDefault="006B5218" w:rsidP="006B5218">
            <w:pPr>
              <w:spacing w:line="340" w:lineRule="exact"/>
              <w:rPr>
                <w:kern w:val="0"/>
                <w:sz w:val="24"/>
                <w:szCs w:val="18"/>
              </w:rPr>
            </w:pPr>
            <w:r w:rsidRPr="006B5218">
              <w:rPr>
                <w:rFonts w:hint="eastAsia"/>
                <w:kern w:val="0"/>
                <w:sz w:val="24"/>
                <w:szCs w:val="18"/>
              </w:rPr>
              <w:t>26.</w:t>
            </w:r>
            <w:r w:rsidRPr="006B5218">
              <w:rPr>
                <w:rFonts w:hint="eastAsia"/>
                <w:kern w:val="0"/>
                <w:sz w:val="24"/>
                <w:szCs w:val="18"/>
              </w:rPr>
              <w:t>系统需满足海关总署</w:t>
            </w:r>
            <w:r w:rsidRPr="006B5218">
              <w:rPr>
                <w:rFonts w:hint="eastAsia"/>
                <w:kern w:val="0"/>
                <w:sz w:val="24"/>
                <w:szCs w:val="18"/>
              </w:rPr>
              <w:t>2018</w:t>
            </w:r>
            <w:r w:rsidRPr="006B5218">
              <w:rPr>
                <w:rFonts w:hint="eastAsia"/>
                <w:kern w:val="0"/>
                <w:sz w:val="24"/>
                <w:szCs w:val="18"/>
              </w:rPr>
              <w:t>年</w:t>
            </w:r>
            <w:r w:rsidRPr="006B5218">
              <w:rPr>
                <w:rFonts w:hint="eastAsia"/>
                <w:kern w:val="0"/>
                <w:sz w:val="24"/>
                <w:szCs w:val="18"/>
              </w:rPr>
              <w:t>8</w:t>
            </w:r>
            <w:r w:rsidRPr="006B5218">
              <w:rPr>
                <w:rFonts w:hint="eastAsia"/>
                <w:kern w:val="0"/>
                <w:sz w:val="24"/>
                <w:szCs w:val="18"/>
              </w:rPr>
              <w:t>月</w:t>
            </w:r>
            <w:r w:rsidRPr="006B5218">
              <w:rPr>
                <w:rFonts w:hint="eastAsia"/>
                <w:kern w:val="0"/>
                <w:sz w:val="24"/>
                <w:szCs w:val="18"/>
              </w:rPr>
              <w:t>1</w:t>
            </w:r>
            <w:r w:rsidRPr="006B5218">
              <w:rPr>
                <w:rFonts w:hint="eastAsia"/>
                <w:kern w:val="0"/>
                <w:sz w:val="24"/>
                <w:szCs w:val="18"/>
              </w:rPr>
              <w:t>日起执行的关检合并新政策，原检验检疫局合并入海关，使用最新进出口货物报关单及填制规范，取消出</w:t>
            </w:r>
            <w:r w:rsidRPr="006B5218">
              <w:rPr>
                <w:rFonts w:hint="eastAsia"/>
                <w:kern w:val="0"/>
                <w:sz w:val="24"/>
                <w:szCs w:val="18"/>
              </w:rPr>
              <w:t>/</w:t>
            </w:r>
            <w:r w:rsidRPr="006B5218">
              <w:rPr>
                <w:rFonts w:hint="eastAsia"/>
                <w:kern w:val="0"/>
                <w:sz w:val="24"/>
                <w:szCs w:val="18"/>
              </w:rPr>
              <w:t>入境货物通关单。</w:t>
            </w:r>
          </w:p>
          <w:p w:rsidR="006B5218" w:rsidRPr="006B5218" w:rsidRDefault="006B5218" w:rsidP="006B5218">
            <w:pPr>
              <w:spacing w:line="340" w:lineRule="exact"/>
              <w:rPr>
                <w:kern w:val="0"/>
                <w:sz w:val="24"/>
                <w:szCs w:val="18"/>
              </w:rPr>
            </w:pPr>
            <w:r w:rsidRPr="006B5218">
              <w:rPr>
                <w:rFonts w:hint="eastAsia"/>
                <w:kern w:val="0"/>
                <w:sz w:val="24"/>
                <w:szCs w:val="18"/>
              </w:rPr>
              <w:t>27.</w:t>
            </w:r>
            <w:r w:rsidRPr="006B5218">
              <w:rPr>
                <w:rFonts w:hint="eastAsia"/>
                <w:kern w:val="0"/>
                <w:sz w:val="24"/>
                <w:szCs w:val="18"/>
              </w:rPr>
              <w:t>系统需提供单据检查功能，能够精准提示每张单据中的填写错误。</w:t>
            </w:r>
          </w:p>
          <w:p w:rsidR="006B5218" w:rsidRPr="006B5218" w:rsidRDefault="006B5218" w:rsidP="006B5218">
            <w:pPr>
              <w:spacing w:line="340" w:lineRule="exact"/>
              <w:rPr>
                <w:kern w:val="0"/>
                <w:sz w:val="24"/>
                <w:szCs w:val="18"/>
              </w:rPr>
            </w:pPr>
            <w:r w:rsidRPr="006B5218">
              <w:rPr>
                <w:rFonts w:hint="eastAsia"/>
                <w:kern w:val="0"/>
                <w:sz w:val="24"/>
                <w:szCs w:val="18"/>
              </w:rPr>
              <w:t>28.</w:t>
            </w:r>
            <w:r w:rsidRPr="006B5218">
              <w:rPr>
                <w:rFonts w:hint="eastAsia"/>
                <w:kern w:val="0"/>
                <w:sz w:val="24"/>
                <w:szCs w:val="18"/>
              </w:rPr>
              <w:t>系统银行需含有贷款、押汇功能，学生可以通过贷款、押汇融资手段，满足自己对资金的需求。</w:t>
            </w:r>
          </w:p>
          <w:p w:rsidR="006B5218" w:rsidRPr="006B5218" w:rsidRDefault="006B5218" w:rsidP="006B5218">
            <w:pPr>
              <w:spacing w:line="340" w:lineRule="exact"/>
              <w:rPr>
                <w:kern w:val="0"/>
                <w:sz w:val="24"/>
                <w:szCs w:val="18"/>
              </w:rPr>
            </w:pPr>
            <w:r w:rsidRPr="006B5218">
              <w:rPr>
                <w:rFonts w:hint="eastAsia"/>
                <w:kern w:val="0"/>
                <w:sz w:val="24"/>
                <w:szCs w:val="18"/>
              </w:rPr>
              <w:t>29.</w:t>
            </w:r>
            <w:r w:rsidRPr="006B5218">
              <w:rPr>
                <w:rFonts w:hint="eastAsia"/>
                <w:kern w:val="0"/>
                <w:sz w:val="24"/>
                <w:szCs w:val="18"/>
              </w:rPr>
              <w:t>系统需提供详细的财务流水记录，记录每笔资金的收支情况。学生可查询每笔银行贷款的金额和贷款总金额、以及还款情况。</w:t>
            </w:r>
          </w:p>
          <w:p w:rsidR="006B5218" w:rsidRPr="006B5218" w:rsidRDefault="006B5218" w:rsidP="006B5218">
            <w:pPr>
              <w:spacing w:line="340" w:lineRule="exact"/>
              <w:rPr>
                <w:kern w:val="0"/>
                <w:sz w:val="24"/>
                <w:szCs w:val="18"/>
              </w:rPr>
            </w:pPr>
            <w:r w:rsidRPr="006B5218">
              <w:rPr>
                <w:rFonts w:hint="eastAsia"/>
                <w:kern w:val="0"/>
                <w:sz w:val="24"/>
                <w:szCs w:val="18"/>
              </w:rPr>
              <w:t>30.</w:t>
            </w:r>
            <w:r w:rsidRPr="006B5218">
              <w:rPr>
                <w:rFonts w:hint="eastAsia"/>
                <w:kern w:val="0"/>
                <w:sz w:val="24"/>
                <w:szCs w:val="18"/>
              </w:rPr>
              <w:t>系统需引入时间机制，需将现实中的办理业务等待天数转换为小时，让学生练习如何管理多笔同时进行履约的业务，学会如何合理安排时间；教师还可以将课程设置为无时间等待。</w:t>
            </w:r>
          </w:p>
          <w:p w:rsidR="006B5218" w:rsidRPr="006B5218" w:rsidRDefault="006B5218" w:rsidP="006B5218">
            <w:pPr>
              <w:spacing w:line="340" w:lineRule="exact"/>
              <w:rPr>
                <w:kern w:val="0"/>
                <w:sz w:val="24"/>
                <w:szCs w:val="18"/>
              </w:rPr>
            </w:pPr>
            <w:r w:rsidRPr="006B5218">
              <w:rPr>
                <w:rFonts w:hint="eastAsia"/>
                <w:kern w:val="0"/>
                <w:sz w:val="24"/>
                <w:szCs w:val="18"/>
              </w:rPr>
              <w:t>31.</w:t>
            </w:r>
            <w:r w:rsidRPr="006B5218">
              <w:rPr>
                <w:rFonts w:hint="eastAsia"/>
                <w:kern w:val="0"/>
                <w:sz w:val="24"/>
                <w:szCs w:val="18"/>
              </w:rPr>
              <w:t>系统需提供以下海洋运输投保条款：</w:t>
            </w:r>
            <w:r w:rsidRPr="006B5218">
              <w:rPr>
                <w:rFonts w:hint="eastAsia"/>
                <w:kern w:val="0"/>
                <w:sz w:val="24"/>
                <w:szCs w:val="18"/>
              </w:rPr>
              <w:t xml:space="preserve">PICC CLAUSE </w:t>
            </w:r>
            <w:r w:rsidRPr="006B5218">
              <w:rPr>
                <w:rFonts w:hint="eastAsia"/>
                <w:kern w:val="0"/>
                <w:sz w:val="24"/>
                <w:szCs w:val="18"/>
              </w:rPr>
              <w:t>人民保险公司保险条款，</w:t>
            </w:r>
            <w:r w:rsidRPr="006B5218">
              <w:rPr>
                <w:rFonts w:hint="eastAsia"/>
                <w:kern w:val="0"/>
                <w:sz w:val="24"/>
                <w:szCs w:val="18"/>
              </w:rPr>
              <w:t xml:space="preserve">ICC CLAUSE </w:t>
            </w:r>
            <w:r w:rsidRPr="006B5218">
              <w:rPr>
                <w:rFonts w:hint="eastAsia"/>
                <w:kern w:val="0"/>
                <w:sz w:val="24"/>
                <w:szCs w:val="18"/>
              </w:rPr>
              <w:t>伦敦协会货物险条款</w:t>
            </w:r>
            <w:r w:rsidRPr="006B5218">
              <w:rPr>
                <w:rFonts w:hint="eastAsia"/>
                <w:kern w:val="0"/>
                <w:sz w:val="24"/>
                <w:szCs w:val="18"/>
              </w:rPr>
              <w:t>;</w:t>
            </w:r>
            <w:r w:rsidRPr="006B5218">
              <w:rPr>
                <w:rFonts w:hint="eastAsia"/>
                <w:kern w:val="0"/>
                <w:sz w:val="24"/>
                <w:szCs w:val="18"/>
              </w:rPr>
              <w:t>提供以下航空运输投保条款：</w:t>
            </w:r>
            <w:r w:rsidRPr="006B5218">
              <w:rPr>
                <w:rFonts w:hint="eastAsia"/>
                <w:kern w:val="0"/>
                <w:sz w:val="24"/>
                <w:szCs w:val="18"/>
              </w:rPr>
              <w:t xml:space="preserve">AIR TPT ALL RISKS </w:t>
            </w:r>
            <w:r w:rsidRPr="006B5218">
              <w:rPr>
                <w:rFonts w:hint="eastAsia"/>
                <w:kern w:val="0"/>
                <w:sz w:val="24"/>
                <w:szCs w:val="18"/>
              </w:rPr>
              <w:t>航空运输一切险；</w:t>
            </w:r>
            <w:r w:rsidRPr="006B5218">
              <w:rPr>
                <w:rFonts w:hint="eastAsia"/>
                <w:kern w:val="0"/>
                <w:sz w:val="24"/>
                <w:szCs w:val="18"/>
              </w:rPr>
              <w:t xml:space="preserve">AIR TPT RISKS </w:t>
            </w:r>
            <w:r w:rsidRPr="006B5218">
              <w:rPr>
                <w:rFonts w:hint="eastAsia"/>
                <w:kern w:val="0"/>
                <w:sz w:val="24"/>
                <w:szCs w:val="18"/>
              </w:rPr>
              <w:t>航空运输险；提供两种特殊附加险：</w:t>
            </w:r>
            <w:r w:rsidRPr="006B5218">
              <w:rPr>
                <w:rFonts w:hint="eastAsia"/>
                <w:kern w:val="0"/>
                <w:sz w:val="24"/>
                <w:szCs w:val="18"/>
              </w:rPr>
              <w:t xml:space="preserve">WAR RISKS </w:t>
            </w:r>
            <w:r w:rsidRPr="006B5218">
              <w:rPr>
                <w:rFonts w:hint="eastAsia"/>
                <w:kern w:val="0"/>
                <w:sz w:val="24"/>
                <w:szCs w:val="18"/>
              </w:rPr>
              <w:t>战争险；</w:t>
            </w:r>
            <w:r w:rsidRPr="006B5218">
              <w:rPr>
                <w:rFonts w:hint="eastAsia"/>
                <w:kern w:val="0"/>
                <w:sz w:val="24"/>
                <w:szCs w:val="18"/>
              </w:rPr>
              <w:t xml:space="preserve">STRIKE </w:t>
            </w:r>
            <w:r w:rsidRPr="006B5218">
              <w:rPr>
                <w:rFonts w:hint="eastAsia"/>
                <w:kern w:val="0"/>
                <w:sz w:val="24"/>
                <w:szCs w:val="18"/>
              </w:rPr>
              <w:t>罢工险。</w:t>
            </w:r>
          </w:p>
          <w:p w:rsidR="006B5218" w:rsidRPr="006B5218" w:rsidRDefault="006B5218" w:rsidP="006B5218">
            <w:pPr>
              <w:spacing w:line="340" w:lineRule="exact"/>
              <w:rPr>
                <w:kern w:val="0"/>
                <w:sz w:val="24"/>
                <w:szCs w:val="18"/>
              </w:rPr>
            </w:pPr>
            <w:r w:rsidRPr="006B5218">
              <w:rPr>
                <w:rFonts w:hint="eastAsia"/>
                <w:kern w:val="0"/>
                <w:sz w:val="24"/>
                <w:szCs w:val="18"/>
              </w:rPr>
              <w:t>32.</w:t>
            </w:r>
            <w:r w:rsidRPr="006B5218">
              <w:rPr>
                <w:rFonts w:hint="eastAsia"/>
                <w:kern w:val="0"/>
                <w:sz w:val="24"/>
                <w:szCs w:val="18"/>
              </w:rPr>
              <w:t>需引入了各种货物遇险情景，模拟了外贸业务中遇到的风险，例如货物失窃、运输工具遇险等。</w:t>
            </w:r>
          </w:p>
          <w:p w:rsidR="006B5218" w:rsidRPr="006B5218" w:rsidRDefault="006B5218" w:rsidP="006B5218">
            <w:pPr>
              <w:spacing w:line="340" w:lineRule="exact"/>
              <w:rPr>
                <w:kern w:val="0"/>
                <w:sz w:val="24"/>
                <w:szCs w:val="18"/>
              </w:rPr>
            </w:pPr>
            <w:r w:rsidRPr="006B5218">
              <w:rPr>
                <w:rFonts w:hint="eastAsia"/>
                <w:kern w:val="0"/>
                <w:sz w:val="24"/>
                <w:szCs w:val="18"/>
              </w:rPr>
              <w:t>33.</w:t>
            </w:r>
            <w:r w:rsidRPr="006B5218">
              <w:rPr>
                <w:rFonts w:hint="eastAsia"/>
                <w:kern w:val="0"/>
                <w:sz w:val="24"/>
                <w:szCs w:val="18"/>
              </w:rPr>
              <w:t>系统需提供</w:t>
            </w:r>
            <w:r w:rsidRPr="006B5218">
              <w:rPr>
                <w:rFonts w:hint="eastAsia"/>
                <w:kern w:val="0"/>
                <w:sz w:val="24"/>
                <w:szCs w:val="18"/>
              </w:rPr>
              <w:t>2017</w:t>
            </w:r>
            <w:r w:rsidRPr="006B5218">
              <w:rPr>
                <w:rFonts w:hint="eastAsia"/>
                <w:kern w:val="0"/>
                <w:sz w:val="24"/>
                <w:szCs w:val="18"/>
              </w:rPr>
              <w:t>年最新进出口商品</w:t>
            </w:r>
            <w:r w:rsidRPr="006B5218">
              <w:rPr>
                <w:rFonts w:hint="eastAsia"/>
                <w:kern w:val="0"/>
                <w:sz w:val="24"/>
                <w:szCs w:val="18"/>
              </w:rPr>
              <w:t>HS</w:t>
            </w:r>
            <w:r w:rsidRPr="006B5218">
              <w:rPr>
                <w:rFonts w:hint="eastAsia"/>
                <w:kern w:val="0"/>
                <w:sz w:val="24"/>
                <w:szCs w:val="18"/>
              </w:rPr>
              <w:t>编码查询的网站。</w:t>
            </w:r>
          </w:p>
          <w:p w:rsidR="006B5218" w:rsidRPr="006B5218" w:rsidRDefault="006B5218" w:rsidP="006B5218">
            <w:pPr>
              <w:spacing w:line="340" w:lineRule="exact"/>
              <w:rPr>
                <w:kern w:val="0"/>
                <w:sz w:val="24"/>
                <w:szCs w:val="18"/>
              </w:rPr>
            </w:pPr>
            <w:r w:rsidRPr="006B5218">
              <w:rPr>
                <w:rFonts w:hint="eastAsia"/>
                <w:kern w:val="0"/>
                <w:sz w:val="24"/>
                <w:szCs w:val="18"/>
              </w:rPr>
              <w:t>34.</w:t>
            </w:r>
            <w:r w:rsidRPr="006B5218">
              <w:rPr>
                <w:rFonts w:hint="eastAsia"/>
                <w:kern w:val="0"/>
                <w:sz w:val="24"/>
                <w:szCs w:val="18"/>
              </w:rPr>
              <w:t>系统需提供网上仲裁，模拟真实的仲裁程序，为交易提供一定的保障。</w:t>
            </w:r>
          </w:p>
          <w:p w:rsidR="006B5218" w:rsidRPr="006B5218" w:rsidRDefault="006B5218" w:rsidP="006B5218">
            <w:pPr>
              <w:spacing w:line="340" w:lineRule="exact"/>
              <w:rPr>
                <w:kern w:val="0"/>
                <w:sz w:val="24"/>
                <w:szCs w:val="18"/>
              </w:rPr>
            </w:pPr>
            <w:r w:rsidRPr="006B5218">
              <w:rPr>
                <w:rFonts w:hint="eastAsia"/>
                <w:kern w:val="0"/>
                <w:sz w:val="24"/>
                <w:szCs w:val="18"/>
              </w:rPr>
              <w:t>35.</w:t>
            </w:r>
            <w:r w:rsidRPr="006B5218">
              <w:rPr>
                <w:rFonts w:hint="eastAsia"/>
                <w:kern w:val="0"/>
                <w:sz w:val="24"/>
                <w:szCs w:val="18"/>
              </w:rPr>
              <w:t>需提供专业的百科以指导学生完成业务。</w:t>
            </w:r>
          </w:p>
          <w:p w:rsidR="006B5218" w:rsidRPr="006B5218" w:rsidRDefault="006B5218" w:rsidP="006B5218">
            <w:pPr>
              <w:spacing w:line="340" w:lineRule="exact"/>
              <w:rPr>
                <w:kern w:val="0"/>
                <w:sz w:val="24"/>
                <w:szCs w:val="18"/>
              </w:rPr>
            </w:pPr>
            <w:r w:rsidRPr="006B5218">
              <w:rPr>
                <w:rFonts w:hint="eastAsia"/>
                <w:kern w:val="0"/>
                <w:sz w:val="24"/>
                <w:szCs w:val="18"/>
              </w:rPr>
              <w:t>36.</w:t>
            </w:r>
            <w:r w:rsidRPr="006B5218">
              <w:rPr>
                <w:rFonts w:hint="eastAsia"/>
                <w:kern w:val="0"/>
                <w:sz w:val="24"/>
                <w:szCs w:val="18"/>
              </w:rPr>
              <w:t>系统需提供学生个人使用总结，学生可查询总成绩、业务数量、财务盈亏率、进出口预算得分、每张单据的得分以及各贸易术语、结算方式、运输方式的使用次数等详细使用数据。</w:t>
            </w:r>
          </w:p>
          <w:p w:rsidR="006B5218" w:rsidRPr="00C7582F" w:rsidRDefault="006B5218" w:rsidP="006B5218">
            <w:pPr>
              <w:spacing w:line="340" w:lineRule="exact"/>
              <w:rPr>
                <w:rFonts w:asciiTheme="minorEastAsia" w:eastAsiaTheme="minorEastAsia" w:hAnsiTheme="minorEastAsia"/>
                <w:sz w:val="24"/>
              </w:rPr>
            </w:pPr>
            <w:r w:rsidRPr="006B5218">
              <w:rPr>
                <w:rFonts w:hint="eastAsia"/>
                <w:kern w:val="0"/>
                <w:sz w:val="24"/>
                <w:szCs w:val="18"/>
              </w:rPr>
              <w:t>37.</w:t>
            </w:r>
            <w:r w:rsidRPr="006B5218">
              <w:rPr>
                <w:rFonts w:hint="eastAsia"/>
                <w:kern w:val="0"/>
                <w:sz w:val="24"/>
                <w:szCs w:val="18"/>
              </w:rPr>
              <w:t>★永久免费提供软件升级。</w:t>
            </w:r>
          </w:p>
        </w:tc>
        <w:tc>
          <w:tcPr>
            <w:tcW w:w="1483" w:type="dxa"/>
          </w:tcPr>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Default="006B5218" w:rsidP="00823016">
            <w:pPr>
              <w:spacing w:line="340" w:lineRule="exact"/>
              <w:rPr>
                <w:rFonts w:asciiTheme="minorEastAsia" w:eastAsiaTheme="minorEastAsia" w:hAnsiTheme="minorEastAsia"/>
                <w:b/>
                <w:szCs w:val="21"/>
              </w:rPr>
            </w:pPr>
          </w:p>
          <w:p w:rsidR="006B5218" w:rsidRPr="00823016" w:rsidRDefault="006B5218" w:rsidP="006B5218">
            <w:pPr>
              <w:spacing w:line="340" w:lineRule="exact"/>
              <w:ind w:firstLineChars="150" w:firstLine="360"/>
              <w:rPr>
                <w:rFonts w:asciiTheme="minorEastAsia" w:eastAsiaTheme="minorEastAsia" w:hAnsiTheme="minorEastAsia"/>
                <w:b/>
                <w:szCs w:val="21"/>
              </w:rPr>
            </w:pPr>
            <w:r w:rsidRPr="006B5218">
              <w:rPr>
                <w:rFonts w:hint="eastAsia"/>
                <w:kern w:val="0"/>
                <w:sz w:val="24"/>
                <w:szCs w:val="18"/>
              </w:rPr>
              <w:t>1</w:t>
            </w:r>
            <w:r w:rsidRPr="006B5218">
              <w:rPr>
                <w:rFonts w:hint="eastAsia"/>
                <w:kern w:val="0"/>
                <w:sz w:val="24"/>
                <w:szCs w:val="18"/>
              </w:rPr>
              <w:t>套</w:t>
            </w:r>
          </w:p>
        </w:tc>
        <w:tc>
          <w:tcPr>
            <w:tcW w:w="1512" w:type="dxa"/>
          </w:tcPr>
          <w:p w:rsidR="006B5218" w:rsidRPr="00823016" w:rsidRDefault="006B5218" w:rsidP="00823016">
            <w:pPr>
              <w:spacing w:line="340" w:lineRule="exact"/>
              <w:rPr>
                <w:rFonts w:asciiTheme="minorEastAsia" w:eastAsiaTheme="minorEastAsia" w:hAnsiTheme="minorEastAsia"/>
                <w:b/>
                <w:szCs w:val="21"/>
              </w:rPr>
            </w:pPr>
          </w:p>
          <w:p w:rsidR="006B5218" w:rsidRPr="00823016" w:rsidRDefault="006B5218" w:rsidP="00823016">
            <w:pPr>
              <w:spacing w:line="340" w:lineRule="exact"/>
              <w:rPr>
                <w:rFonts w:asciiTheme="minorEastAsia" w:eastAsiaTheme="minorEastAsia" w:hAnsiTheme="minorEastAsia"/>
                <w:b/>
                <w:szCs w:val="21"/>
              </w:rPr>
            </w:pPr>
          </w:p>
          <w:p w:rsidR="006B5218" w:rsidRPr="00823016" w:rsidRDefault="006B5218" w:rsidP="00823016">
            <w:pPr>
              <w:spacing w:line="340" w:lineRule="exact"/>
              <w:rPr>
                <w:rFonts w:asciiTheme="minorEastAsia" w:eastAsiaTheme="minorEastAsia" w:hAnsiTheme="minorEastAsia"/>
                <w:b/>
                <w:szCs w:val="21"/>
              </w:rPr>
            </w:pPr>
          </w:p>
          <w:p w:rsidR="006B5218" w:rsidRPr="00823016" w:rsidRDefault="006B5218" w:rsidP="00823016">
            <w:pPr>
              <w:spacing w:line="340" w:lineRule="exact"/>
              <w:rPr>
                <w:rFonts w:asciiTheme="minorEastAsia" w:eastAsiaTheme="minorEastAsia" w:hAnsiTheme="minorEastAsia"/>
                <w:b/>
                <w:szCs w:val="21"/>
              </w:rPr>
            </w:pPr>
          </w:p>
          <w:p w:rsidR="006B5218" w:rsidRPr="00823016" w:rsidRDefault="006B5218" w:rsidP="00823016">
            <w:pPr>
              <w:spacing w:line="340" w:lineRule="exact"/>
              <w:rPr>
                <w:rFonts w:asciiTheme="minorEastAsia" w:eastAsiaTheme="minorEastAsia" w:hAnsiTheme="minorEastAsia"/>
                <w:b/>
                <w:szCs w:val="21"/>
              </w:rPr>
            </w:pPr>
          </w:p>
          <w:p w:rsidR="006B5218" w:rsidRPr="00823016" w:rsidRDefault="006B5218" w:rsidP="00823016">
            <w:pPr>
              <w:spacing w:line="340" w:lineRule="exact"/>
              <w:rPr>
                <w:rFonts w:asciiTheme="minorEastAsia" w:eastAsiaTheme="minorEastAsia" w:hAnsiTheme="minorEastAsia"/>
                <w:b/>
                <w:szCs w:val="21"/>
              </w:rPr>
            </w:pPr>
          </w:p>
        </w:tc>
      </w:tr>
      <w:tr w:rsidR="00E116CE" w:rsidTr="00C2246D">
        <w:tc>
          <w:tcPr>
            <w:tcW w:w="9962" w:type="dxa"/>
            <w:gridSpan w:val="6"/>
          </w:tcPr>
          <w:p w:rsidR="00E116CE" w:rsidRPr="00823016" w:rsidRDefault="00E116CE" w:rsidP="00823016">
            <w:pPr>
              <w:spacing w:line="340" w:lineRule="exact"/>
              <w:rPr>
                <w:rFonts w:asciiTheme="minorEastAsia" w:eastAsiaTheme="minorEastAsia" w:hAnsiTheme="minorEastAsia"/>
                <w:b/>
                <w:szCs w:val="21"/>
              </w:rPr>
            </w:pPr>
            <w:r>
              <w:rPr>
                <w:rFonts w:asciiTheme="minorEastAsia" w:eastAsiaTheme="minorEastAsia" w:hAnsiTheme="minorEastAsia" w:hint="eastAsia"/>
                <w:b/>
                <w:szCs w:val="21"/>
              </w:rPr>
              <w:t>二</w:t>
            </w:r>
            <w:r w:rsidRPr="00823016">
              <w:rPr>
                <w:rFonts w:asciiTheme="minorEastAsia" w:eastAsiaTheme="minorEastAsia" w:hAnsiTheme="minorEastAsia" w:hint="eastAsia"/>
                <w:b/>
                <w:szCs w:val="21"/>
              </w:rPr>
              <w:t>、商务条款★</w:t>
            </w:r>
          </w:p>
        </w:tc>
      </w:tr>
      <w:tr w:rsidR="0092708D" w:rsidTr="00DD7577">
        <w:trPr>
          <w:trHeight w:val="465"/>
        </w:trPr>
        <w:tc>
          <w:tcPr>
            <w:tcW w:w="647" w:type="dxa"/>
          </w:tcPr>
          <w:p w:rsidR="0092708D" w:rsidRPr="00823016" w:rsidRDefault="0092708D" w:rsidP="000E6399">
            <w:pPr>
              <w:spacing w:line="340" w:lineRule="exact"/>
              <w:jc w:val="center"/>
              <w:rPr>
                <w:rFonts w:asciiTheme="minorEastAsia" w:eastAsiaTheme="minorEastAsia" w:hAnsiTheme="minorEastAsia"/>
                <w:b/>
                <w:szCs w:val="21"/>
              </w:rPr>
            </w:pPr>
            <w:r w:rsidRPr="00823016">
              <w:rPr>
                <w:rFonts w:asciiTheme="minorEastAsia" w:eastAsiaTheme="minorEastAsia" w:hAnsiTheme="minorEastAsia" w:hint="eastAsia"/>
                <w:b/>
                <w:szCs w:val="21"/>
              </w:rPr>
              <w:t>1</w:t>
            </w:r>
          </w:p>
        </w:tc>
        <w:tc>
          <w:tcPr>
            <w:tcW w:w="1575" w:type="dxa"/>
            <w:gridSpan w:val="2"/>
          </w:tcPr>
          <w:p w:rsidR="0092708D" w:rsidRPr="0074676C" w:rsidRDefault="0092708D" w:rsidP="00823016">
            <w:pPr>
              <w:spacing w:line="340" w:lineRule="exact"/>
              <w:rPr>
                <w:rFonts w:asciiTheme="minorEastAsia" w:eastAsiaTheme="minorEastAsia" w:hAnsiTheme="minorEastAsia"/>
                <w:b/>
                <w:color w:val="000000" w:themeColor="text1"/>
                <w:szCs w:val="21"/>
              </w:rPr>
            </w:pPr>
            <w:r w:rsidRPr="0074676C">
              <w:rPr>
                <w:rFonts w:asciiTheme="minorEastAsia" w:eastAsiaTheme="minorEastAsia" w:hAnsiTheme="minorEastAsia" w:hint="eastAsia"/>
                <w:b/>
                <w:color w:val="000000" w:themeColor="text1"/>
                <w:szCs w:val="21"/>
              </w:rPr>
              <w:t>合同签订时间</w:t>
            </w:r>
          </w:p>
        </w:tc>
        <w:tc>
          <w:tcPr>
            <w:tcW w:w="7740" w:type="dxa"/>
            <w:gridSpan w:val="3"/>
          </w:tcPr>
          <w:p w:rsidR="0092708D" w:rsidRPr="00BC5699" w:rsidRDefault="0092708D" w:rsidP="00823016">
            <w:pPr>
              <w:spacing w:line="340" w:lineRule="exact"/>
              <w:rPr>
                <w:rFonts w:asciiTheme="minorEastAsia" w:eastAsiaTheme="minorEastAsia" w:hAnsiTheme="minorEastAsia"/>
                <w:b/>
                <w:color w:val="000000" w:themeColor="text1"/>
                <w:sz w:val="24"/>
              </w:rPr>
            </w:pPr>
            <w:r w:rsidRPr="00BC5699">
              <w:rPr>
                <w:rFonts w:asciiTheme="minorEastAsia" w:eastAsiaTheme="minorEastAsia" w:hAnsiTheme="minorEastAsia" w:hint="eastAsia"/>
                <w:bCs/>
                <w:color w:val="000000" w:themeColor="text1"/>
                <w:sz w:val="24"/>
              </w:rPr>
              <w:t>自成交之日起</w:t>
            </w:r>
            <w:r w:rsidRPr="002035ED">
              <w:rPr>
                <w:rFonts w:asciiTheme="minorEastAsia" w:eastAsiaTheme="minorEastAsia" w:hAnsiTheme="minorEastAsia" w:hint="eastAsia"/>
                <w:bCs/>
                <w:color w:val="000000" w:themeColor="text1"/>
                <w:sz w:val="24"/>
                <w:highlight w:val="yellow"/>
              </w:rPr>
              <w:t>5</w:t>
            </w:r>
            <w:r w:rsidRPr="00825ABD">
              <w:rPr>
                <w:rFonts w:asciiTheme="minorEastAsia" w:eastAsiaTheme="minorEastAsia" w:hAnsiTheme="minorEastAsia" w:hint="eastAsia"/>
                <w:bCs/>
                <w:color w:val="000000" w:themeColor="text1"/>
                <w:sz w:val="24"/>
              </w:rPr>
              <w:t>个</w:t>
            </w:r>
            <w:r w:rsidRPr="00BC5699">
              <w:rPr>
                <w:rFonts w:asciiTheme="minorEastAsia" w:eastAsiaTheme="minorEastAsia" w:hAnsiTheme="minorEastAsia" w:hint="eastAsia"/>
                <w:bCs/>
                <w:color w:val="000000" w:themeColor="text1"/>
                <w:sz w:val="24"/>
              </w:rPr>
              <w:t>工作日内签订合同。</w:t>
            </w:r>
          </w:p>
        </w:tc>
      </w:tr>
      <w:tr w:rsidR="0092708D" w:rsidTr="002A1D9B">
        <w:trPr>
          <w:trHeight w:val="375"/>
        </w:trPr>
        <w:tc>
          <w:tcPr>
            <w:tcW w:w="647" w:type="dxa"/>
          </w:tcPr>
          <w:p w:rsidR="0092708D" w:rsidRPr="00823016" w:rsidRDefault="0092708D" w:rsidP="000E6399">
            <w:pPr>
              <w:spacing w:line="340" w:lineRule="exact"/>
              <w:jc w:val="center"/>
              <w:rPr>
                <w:rFonts w:asciiTheme="minorEastAsia" w:eastAsiaTheme="minorEastAsia" w:hAnsiTheme="minorEastAsia"/>
                <w:b/>
                <w:szCs w:val="21"/>
              </w:rPr>
            </w:pPr>
            <w:r w:rsidRPr="00823016">
              <w:rPr>
                <w:rFonts w:asciiTheme="minorEastAsia" w:eastAsiaTheme="minorEastAsia" w:hAnsiTheme="minorEastAsia" w:hint="eastAsia"/>
                <w:b/>
                <w:szCs w:val="21"/>
              </w:rPr>
              <w:t>2</w:t>
            </w:r>
          </w:p>
        </w:tc>
        <w:tc>
          <w:tcPr>
            <w:tcW w:w="1575" w:type="dxa"/>
            <w:gridSpan w:val="2"/>
            <w:vAlign w:val="center"/>
          </w:tcPr>
          <w:p w:rsidR="0092708D" w:rsidRPr="0074676C" w:rsidRDefault="0092708D" w:rsidP="00823016">
            <w:pPr>
              <w:spacing w:line="340" w:lineRule="exact"/>
              <w:rPr>
                <w:rFonts w:asciiTheme="minorEastAsia" w:eastAsiaTheme="minorEastAsia" w:hAnsiTheme="minorEastAsia"/>
                <w:b/>
                <w:color w:val="000000" w:themeColor="text1"/>
                <w:szCs w:val="21"/>
              </w:rPr>
            </w:pPr>
            <w:r w:rsidRPr="0074676C">
              <w:rPr>
                <w:rFonts w:asciiTheme="minorEastAsia" w:eastAsiaTheme="minorEastAsia" w:hAnsiTheme="minorEastAsia" w:hint="eastAsia"/>
                <w:b/>
                <w:color w:val="000000" w:themeColor="text1"/>
                <w:szCs w:val="21"/>
              </w:rPr>
              <w:t>交</w:t>
            </w:r>
            <w:r>
              <w:rPr>
                <w:rFonts w:asciiTheme="minorEastAsia" w:eastAsiaTheme="minorEastAsia" w:hAnsiTheme="minorEastAsia" w:hint="eastAsia"/>
                <w:b/>
                <w:color w:val="000000" w:themeColor="text1"/>
                <w:szCs w:val="21"/>
              </w:rPr>
              <w:t>付</w:t>
            </w:r>
            <w:r w:rsidRPr="0074676C">
              <w:rPr>
                <w:rFonts w:asciiTheme="minorEastAsia" w:eastAsiaTheme="minorEastAsia" w:hAnsiTheme="minorEastAsia" w:hint="eastAsia"/>
                <w:b/>
                <w:color w:val="000000" w:themeColor="text1"/>
                <w:szCs w:val="21"/>
              </w:rPr>
              <w:t>地点</w:t>
            </w:r>
          </w:p>
        </w:tc>
        <w:tc>
          <w:tcPr>
            <w:tcW w:w="7740" w:type="dxa"/>
            <w:gridSpan w:val="3"/>
          </w:tcPr>
          <w:p w:rsidR="0092708D" w:rsidRPr="00BC5699" w:rsidRDefault="0092708D" w:rsidP="00441F1D">
            <w:pPr>
              <w:spacing w:line="340" w:lineRule="exact"/>
              <w:rPr>
                <w:rFonts w:asciiTheme="minorEastAsia" w:eastAsiaTheme="minorEastAsia" w:hAnsiTheme="minorEastAsia"/>
                <w:bCs/>
                <w:color w:val="000000" w:themeColor="text1"/>
                <w:sz w:val="24"/>
              </w:rPr>
            </w:pPr>
            <w:r w:rsidRPr="00BC5699">
              <w:rPr>
                <w:rFonts w:asciiTheme="minorEastAsia" w:eastAsiaTheme="minorEastAsia" w:hAnsiTheme="minorEastAsia"/>
                <w:bCs/>
                <w:color w:val="000000" w:themeColor="text1"/>
                <w:sz w:val="24"/>
              </w:rPr>
              <w:t>广西工商职业技术学院</w:t>
            </w:r>
            <w:r w:rsidRPr="00BC5699">
              <w:rPr>
                <w:rFonts w:asciiTheme="minorEastAsia" w:eastAsiaTheme="minorEastAsia" w:hAnsiTheme="minorEastAsia" w:hint="eastAsia"/>
                <w:bCs/>
                <w:color w:val="000000" w:themeColor="text1"/>
                <w:sz w:val="24"/>
              </w:rPr>
              <w:t>。（</w:t>
            </w:r>
            <w:r w:rsidR="00441F1D">
              <w:rPr>
                <w:rFonts w:asciiTheme="minorEastAsia" w:eastAsiaTheme="minorEastAsia" w:hAnsiTheme="minorEastAsia" w:hint="eastAsia"/>
                <w:bCs/>
                <w:color w:val="000000" w:themeColor="text1"/>
                <w:sz w:val="24"/>
              </w:rPr>
              <w:t>采购人指定地点</w:t>
            </w:r>
            <w:r w:rsidRPr="00BC5699">
              <w:rPr>
                <w:rFonts w:asciiTheme="minorEastAsia" w:eastAsiaTheme="minorEastAsia" w:hAnsiTheme="minorEastAsia" w:hint="eastAsia"/>
                <w:bCs/>
                <w:color w:val="000000" w:themeColor="text1"/>
                <w:sz w:val="24"/>
              </w:rPr>
              <w:t>）</w:t>
            </w:r>
          </w:p>
        </w:tc>
      </w:tr>
      <w:tr w:rsidR="0092708D" w:rsidTr="005B0D54">
        <w:trPr>
          <w:trHeight w:val="150"/>
        </w:trPr>
        <w:tc>
          <w:tcPr>
            <w:tcW w:w="647" w:type="dxa"/>
          </w:tcPr>
          <w:p w:rsidR="0092708D" w:rsidRPr="00823016" w:rsidRDefault="0092708D" w:rsidP="000E6399">
            <w:pPr>
              <w:spacing w:line="340" w:lineRule="exact"/>
              <w:jc w:val="center"/>
              <w:rPr>
                <w:rFonts w:asciiTheme="minorEastAsia" w:eastAsiaTheme="minorEastAsia" w:hAnsiTheme="minorEastAsia"/>
                <w:b/>
                <w:szCs w:val="21"/>
              </w:rPr>
            </w:pPr>
            <w:r w:rsidRPr="00823016">
              <w:rPr>
                <w:rFonts w:asciiTheme="minorEastAsia" w:eastAsiaTheme="minorEastAsia" w:hAnsiTheme="minorEastAsia" w:hint="eastAsia"/>
                <w:b/>
                <w:szCs w:val="21"/>
              </w:rPr>
              <w:t>3</w:t>
            </w:r>
          </w:p>
        </w:tc>
        <w:tc>
          <w:tcPr>
            <w:tcW w:w="1575" w:type="dxa"/>
            <w:gridSpan w:val="2"/>
            <w:vAlign w:val="center"/>
          </w:tcPr>
          <w:p w:rsidR="0092708D" w:rsidRPr="0074676C" w:rsidRDefault="0092708D" w:rsidP="00452F09">
            <w:pPr>
              <w:spacing w:line="340" w:lineRule="exact"/>
              <w:rPr>
                <w:rFonts w:asciiTheme="minorEastAsia" w:eastAsiaTheme="minorEastAsia" w:hAnsiTheme="minorEastAsia"/>
                <w:b/>
                <w:color w:val="000000" w:themeColor="text1"/>
                <w:szCs w:val="21"/>
              </w:rPr>
            </w:pPr>
            <w:r w:rsidRPr="0074676C">
              <w:rPr>
                <w:rFonts w:asciiTheme="minorEastAsia" w:eastAsiaTheme="minorEastAsia" w:hAnsiTheme="minorEastAsia" w:hint="eastAsia"/>
                <w:b/>
                <w:color w:val="000000" w:themeColor="text1"/>
                <w:szCs w:val="21"/>
              </w:rPr>
              <w:t>交付时间</w:t>
            </w:r>
          </w:p>
        </w:tc>
        <w:tc>
          <w:tcPr>
            <w:tcW w:w="7740" w:type="dxa"/>
            <w:gridSpan w:val="3"/>
          </w:tcPr>
          <w:p w:rsidR="0092708D" w:rsidRPr="00BC5699" w:rsidRDefault="0092708D" w:rsidP="00722B11">
            <w:pPr>
              <w:spacing w:line="340" w:lineRule="exact"/>
              <w:rPr>
                <w:rFonts w:asciiTheme="minorEastAsia" w:eastAsiaTheme="minorEastAsia" w:hAnsiTheme="minorEastAsia"/>
                <w:bCs/>
                <w:color w:val="000000" w:themeColor="text1"/>
                <w:sz w:val="24"/>
              </w:rPr>
            </w:pPr>
            <w:r w:rsidRPr="00452F09">
              <w:rPr>
                <w:rFonts w:ascii="宋体" w:hAnsi="宋体" w:hint="eastAsia"/>
                <w:bCs/>
                <w:color w:val="000000"/>
                <w:sz w:val="24"/>
              </w:rPr>
              <w:t>自合同签订之日起10日内完成交付。</w:t>
            </w:r>
          </w:p>
        </w:tc>
      </w:tr>
      <w:tr w:rsidR="0092708D" w:rsidTr="00C37A94">
        <w:trPr>
          <w:trHeight w:val="1343"/>
        </w:trPr>
        <w:tc>
          <w:tcPr>
            <w:tcW w:w="647" w:type="dxa"/>
          </w:tcPr>
          <w:p w:rsidR="0092708D" w:rsidRPr="00823016" w:rsidRDefault="0092708D" w:rsidP="000E6399">
            <w:pPr>
              <w:spacing w:line="3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4</w:t>
            </w:r>
          </w:p>
        </w:tc>
        <w:tc>
          <w:tcPr>
            <w:tcW w:w="1575" w:type="dxa"/>
            <w:gridSpan w:val="2"/>
          </w:tcPr>
          <w:p w:rsidR="0092708D" w:rsidRPr="0074676C" w:rsidRDefault="0092708D" w:rsidP="00823016">
            <w:pPr>
              <w:spacing w:line="340" w:lineRule="exact"/>
              <w:rPr>
                <w:rFonts w:asciiTheme="minorEastAsia" w:eastAsiaTheme="minorEastAsia" w:hAnsiTheme="minorEastAsia"/>
                <w:b/>
                <w:color w:val="000000" w:themeColor="text1"/>
                <w:szCs w:val="21"/>
              </w:rPr>
            </w:pPr>
            <w:r w:rsidRPr="0074676C">
              <w:rPr>
                <w:rFonts w:asciiTheme="minorEastAsia" w:eastAsiaTheme="minorEastAsia" w:hAnsiTheme="minorEastAsia" w:hint="eastAsia"/>
                <w:b/>
                <w:color w:val="000000" w:themeColor="text1"/>
                <w:szCs w:val="21"/>
              </w:rPr>
              <w:t>付款方式</w:t>
            </w:r>
          </w:p>
        </w:tc>
        <w:tc>
          <w:tcPr>
            <w:tcW w:w="7740" w:type="dxa"/>
            <w:gridSpan w:val="3"/>
          </w:tcPr>
          <w:p w:rsidR="0092708D" w:rsidRPr="00452F09" w:rsidRDefault="0092708D" w:rsidP="00452F09">
            <w:pPr>
              <w:pStyle w:val="1"/>
              <w:spacing w:line="460" w:lineRule="exact"/>
              <w:rPr>
                <w:rFonts w:ascii="宋体" w:hAnsi="宋体"/>
                <w:bCs/>
                <w:color w:val="000000"/>
                <w:sz w:val="24"/>
              </w:rPr>
            </w:pPr>
            <w:r>
              <w:rPr>
                <w:rFonts w:asciiTheme="minorEastAsia" w:eastAsiaTheme="minorEastAsia" w:hAnsiTheme="minorEastAsia" w:hint="eastAsia"/>
                <w:bCs/>
                <w:color w:val="000000" w:themeColor="text1"/>
                <w:sz w:val="24"/>
              </w:rPr>
              <w:t>1、</w:t>
            </w:r>
            <w:r w:rsidRPr="00452F09">
              <w:rPr>
                <w:rFonts w:ascii="宋体" w:hAnsi="宋体" w:hint="eastAsia"/>
                <w:bCs/>
                <w:color w:val="000000"/>
                <w:sz w:val="24"/>
              </w:rPr>
              <w:t>本项目无预付款。</w:t>
            </w:r>
          </w:p>
          <w:p w:rsidR="0092708D" w:rsidRPr="00452F09" w:rsidRDefault="0092708D" w:rsidP="00452F09">
            <w:pPr>
              <w:pStyle w:val="1"/>
              <w:spacing w:line="460" w:lineRule="exac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2、</w:t>
            </w:r>
            <w:r w:rsidRPr="00452F09">
              <w:rPr>
                <w:rFonts w:ascii="宋体" w:hAnsi="宋体" w:hint="eastAsia"/>
                <w:bCs/>
                <w:color w:val="000000"/>
                <w:sz w:val="24"/>
              </w:rPr>
              <w:t>供应商交付完成后，在10个工作日内进行项目验收。项目验收合格后，5个工作日之内向采购人出具合法有效完整的全额发票。采购人自收到全额发后的20日内一次性支付合同总金额给成交供应商。</w:t>
            </w:r>
          </w:p>
        </w:tc>
      </w:tr>
      <w:tr w:rsidR="0092708D" w:rsidRPr="00D1603E" w:rsidTr="00F406E1">
        <w:trPr>
          <w:trHeight w:val="558"/>
        </w:trPr>
        <w:tc>
          <w:tcPr>
            <w:tcW w:w="647" w:type="dxa"/>
          </w:tcPr>
          <w:p w:rsidR="0092708D" w:rsidRPr="000E6399" w:rsidRDefault="0092708D" w:rsidP="000E6399">
            <w:pPr>
              <w:spacing w:line="3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5</w:t>
            </w:r>
          </w:p>
        </w:tc>
        <w:tc>
          <w:tcPr>
            <w:tcW w:w="1575" w:type="dxa"/>
            <w:gridSpan w:val="2"/>
          </w:tcPr>
          <w:p w:rsidR="0092708D" w:rsidRDefault="0092708D" w:rsidP="00823016">
            <w:pPr>
              <w:spacing w:line="340" w:lineRule="exact"/>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售后服务及保险</w:t>
            </w:r>
          </w:p>
        </w:tc>
        <w:tc>
          <w:tcPr>
            <w:tcW w:w="7740" w:type="dxa"/>
            <w:gridSpan w:val="3"/>
          </w:tcPr>
          <w:p w:rsidR="0092708D" w:rsidRPr="007C0418" w:rsidRDefault="0092708D" w:rsidP="007C0418">
            <w:pPr>
              <w:pStyle w:val="1"/>
              <w:spacing w:line="460" w:lineRule="exact"/>
              <w:rPr>
                <w:rFonts w:ascii="宋体" w:hAnsi="宋体"/>
                <w:bCs/>
                <w:color w:val="000000"/>
                <w:sz w:val="24"/>
              </w:rPr>
            </w:pPr>
            <w:r w:rsidRPr="007C0418">
              <w:rPr>
                <w:rFonts w:ascii="宋体" w:hAnsi="宋体" w:hint="eastAsia"/>
                <w:bCs/>
                <w:color w:val="000000"/>
                <w:sz w:val="24"/>
              </w:rPr>
              <w:t>1</w:t>
            </w:r>
            <w:r w:rsidRPr="007C0418">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Pr="007C0418">
              <w:rPr>
                <w:rFonts w:ascii="宋体" w:hAnsi="宋体" w:hint="eastAsia"/>
                <w:bCs/>
                <w:color w:val="000000"/>
                <w:sz w:val="24"/>
              </w:rPr>
              <w:t>人免费送货上门，完成国贸实训软件交付。</w:t>
            </w:r>
          </w:p>
          <w:p w:rsidR="0092708D" w:rsidRPr="007C0418" w:rsidRDefault="0092708D" w:rsidP="007C0418">
            <w:pPr>
              <w:pStyle w:val="1"/>
              <w:spacing w:line="460" w:lineRule="exact"/>
              <w:rPr>
                <w:rFonts w:ascii="宋体" w:hAnsi="宋体"/>
                <w:bCs/>
                <w:color w:val="000000"/>
                <w:sz w:val="24"/>
              </w:rPr>
            </w:pPr>
            <w:r w:rsidRPr="007C0418">
              <w:rPr>
                <w:rFonts w:ascii="宋体" w:hAnsi="宋体" w:hint="eastAsia"/>
                <w:bCs/>
                <w:color w:val="000000"/>
                <w:sz w:val="24"/>
              </w:rPr>
              <w:t>2</w:t>
            </w:r>
            <w:r w:rsidRPr="007C0418">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Pr="007C0418">
              <w:rPr>
                <w:rFonts w:ascii="宋体" w:hAnsi="宋体" w:hint="eastAsia"/>
                <w:bCs/>
                <w:color w:val="000000"/>
                <w:sz w:val="24"/>
              </w:rPr>
              <w:t>人免费提供国贸实训软件使用和售后培训服务，培训时间由采购人与</w:t>
            </w:r>
            <w:r w:rsidR="00A5273C">
              <w:rPr>
                <w:rFonts w:ascii="宋体" w:hAnsi="宋体" w:hint="eastAsia"/>
                <w:bCs/>
                <w:color w:val="000000"/>
                <w:sz w:val="24"/>
              </w:rPr>
              <w:t>成交</w:t>
            </w:r>
            <w:r w:rsidRPr="007C0418">
              <w:rPr>
                <w:rFonts w:ascii="宋体" w:hAnsi="宋体" w:hint="eastAsia"/>
                <w:bCs/>
                <w:color w:val="000000"/>
                <w:sz w:val="24"/>
              </w:rPr>
              <w:t>人双方协商决定。</w:t>
            </w:r>
          </w:p>
          <w:p w:rsidR="0092708D" w:rsidRPr="007C0418" w:rsidRDefault="0092708D" w:rsidP="007C0418">
            <w:pPr>
              <w:pStyle w:val="1"/>
              <w:spacing w:line="460" w:lineRule="exact"/>
              <w:rPr>
                <w:rFonts w:ascii="宋体" w:hAnsi="宋体"/>
                <w:bCs/>
                <w:color w:val="000000"/>
                <w:sz w:val="24"/>
              </w:rPr>
            </w:pPr>
            <w:r w:rsidRPr="007C0418">
              <w:rPr>
                <w:rFonts w:ascii="宋体" w:hAnsi="宋体" w:hint="eastAsia"/>
                <w:bCs/>
                <w:color w:val="000000"/>
                <w:sz w:val="24"/>
              </w:rPr>
              <w:t>3</w:t>
            </w:r>
            <w:r w:rsidRPr="007C0418">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Pr="007C0418">
              <w:rPr>
                <w:rFonts w:ascii="宋体" w:hAnsi="宋体" w:hint="eastAsia"/>
                <w:bCs/>
                <w:color w:val="000000"/>
                <w:sz w:val="24"/>
              </w:rPr>
              <w:t>人提供1年国贸实训软件内容免费更新服务。</w:t>
            </w:r>
          </w:p>
          <w:p w:rsidR="0092708D" w:rsidRPr="007C0418" w:rsidRDefault="0092708D" w:rsidP="007C0418">
            <w:pPr>
              <w:pStyle w:val="1"/>
              <w:spacing w:line="460" w:lineRule="exact"/>
              <w:rPr>
                <w:rFonts w:ascii="宋体" w:hAnsi="宋体"/>
                <w:bCs/>
                <w:color w:val="000000"/>
                <w:sz w:val="24"/>
              </w:rPr>
            </w:pPr>
            <w:r w:rsidRPr="007C0418">
              <w:rPr>
                <w:rFonts w:ascii="宋体" w:hAnsi="宋体" w:hint="eastAsia"/>
                <w:bCs/>
                <w:color w:val="000000"/>
                <w:sz w:val="24"/>
              </w:rPr>
              <w:t>4</w:t>
            </w:r>
            <w:r w:rsidRPr="007C0418">
              <w:rPr>
                <w:rFonts w:asciiTheme="minorEastAsia" w:eastAsiaTheme="minorEastAsia" w:hAnsiTheme="minorEastAsia" w:hint="eastAsia"/>
                <w:bCs/>
                <w:color w:val="000000" w:themeColor="text1"/>
                <w:sz w:val="24"/>
              </w:rPr>
              <w:t>、</w:t>
            </w:r>
            <w:r w:rsidRPr="007C0418">
              <w:rPr>
                <w:rFonts w:ascii="宋体" w:hAnsi="宋体" w:hint="eastAsia"/>
                <w:bCs/>
                <w:color w:val="000000"/>
                <w:sz w:val="24"/>
              </w:rPr>
              <w:t>若交付国贸实训软件存储介质/平台，因非采购方人为因素造成的质量问题，</w:t>
            </w:r>
            <w:r w:rsidR="00A5273C">
              <w:rPr>
                <w:rFonts w:ascii="宋体" w:hAnsi="宋体" w:hint="eastAsia"/>
                <w:bCs/>
                <w:color w:val="000000"/>
                <w:sz w:val="24"/>
              </w:rPr>
              <w:t>成交</w:t>
            </w:r>
            <w:r w:rsidRPr="007C0418">
              <w:rPr>
                <w:rFonts w:ascii="宋体" w:hAnsi="宋体" w:hint="eastAsia"/>
                <w:bCs/>
                <w:color w:val="000000"/>
                <w:sz w:val="24"/>
              </w:rPr>
              <w:t>人提供免费保修、包换或者包退服务，并承担修理、调换或退货所产生的实际费用；如不能修理或不能调换，按不能交付处理；</w:t>
            </w:r>
          </w:p>
          <w:p w:rsidR="0092708D" w:rsidRPr="007C0418" w:rsidRDefault="0092708D" w:rsidP="007C0418">
            <w:pPr>
              <w:pStyle w:val="1"/>
              <w:spacing w:line="460" w:lineRule="exact"/>
              <w:rPr>
                <w:rFonts w:ascii="宋体" w:hAnsi="宋体"/>
                <w:bCs/>
                <w:color w:val="000000"/>
                <w:sz w:val="24"/>
              </w:rPr>
            </w:pPr>
            <w:r w:rsidRPr="007C0418">
              <w:rPr>
                <w:rFonts w:ascii="宋体" w:hAnsi="宋体" w:hint="eastAsia"/>
                <w:bCs/>
                <w:color w:val="000000"/>
                <w:sz w:val="24"/>
              </w:rPr>
              <w:t>5</w:t>
            </w:r>
            <w:r w:rsidRPr="007C0418">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Pr="007C0418">
              <w:rPr>
                <w:rFonts w:ascii="宋体" w:hAnsi="宋体" w:hint="eastAsia"/>
                <w:bCs/>
                <w:color w:val="000000"/>
                <w:sz w:val="24"/>
              </w:rPr>
              <w:t>人接到故障通知后，12小时响应，24小时带备件上门服务。</w:t>
            </w:r>
          </w:p>
          <w:p w:rsidR="0092708D" w:rsidRPr="00FE6BAF" w:rsidRDefault="0092708D" w:rsidP="00FE6BAF">
            <w:pPr>
              <w:pStyle w:val="1"/>
              <w:spacing w:line="460" w:lineRule="exact"/>
              <w:rPr>
                <w:rFonts w:asciiTheme="minorEastAsia" w:eastAsiaTheme="minorEastAsia" w:hAnsiTheme="minorEastAsia"/>
                <w:bCs/>
                <w:color w:val="000000" w:themeColor="text1"/>
                <w:sz w:val="24"/>
              </w:rPr>
            </w:pPr>
            <w:r w:rsidRPr="007C0418">
              <w:rPr>
                <w:rFonts w:ascii="宋体" w:hAnsi="宋体" w:hint="eastAsia"/>
                <w:bCs/>
                <w:color w:val="000000"/>
                <w:sz w:val="24"/>
              </w:rPr>
              <w:t>6</w:t>
            </w:r>
            <w:r w:rsidRPr="007C0418">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Pr="007C0418">
              <w:rPr>
                <w:rFonts w:ascii="宋体" w:hAnsi="宋体" w:hint="eastAsia"/>
                <w:bCs/>
                <w:color w:val="000000"/>
                <w:sz w:val="24"/>
              </w:rPr>
              <w:t>人需提供免费提供7*24小时电话或E-mail、电话在线售后服务。</w:t>
            </w:r>
          </w:p>
        </w:tc>
      </w:tr>
      <w:tr w:rsidR="0092708D" w:rsidRPr="00D1603E" w:rsidTr="00E14650">
        <w:trPr>
          <w:trHeight w:val="558"/>
        </w:trPr>
        <w:tc>
          <w:tcPr>
            <w:tcW w:w="647" w:type="dxa"/>
          </w:tcPr>
          <w:p w:rsidR="0092708D" w:rsidRPr="000E6399" w:rsidRDefault="0092708D" w:rsidP="000E6399">
            <w:pPr>
              <w:spacing w:line="3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1575" w:type="dxa"/>
            <w:gridSpan w:val="2"/>
          </w:tcPr>
          <w:p w:rsidR="0092708D" w:rsidRPr="00B445C6" w:rsidRDefault="0092708D" w:rsidP="00823016">
            <w:pPr>
              <w:spacing w:line="340" w:lineRule="exact"/>
              <w:rPr>
                <w:rFonts w:asciiTheme="minorEastAsia" w:eastAsiaTheme="minorEastAsia" w:hAnsiTheme="minorEastAsia"/>
                <w:b/>
                <w:color w:val="000000" w:themeColor="text1"/>
                <w:szCs w:val="21"/>
              </w:rPr>
            </w:pPr>
            <w:r>
              <w:rPr>
                <w:rFonts w:asciiTheme="minorEastAsia" w:eastAsiaTheme="minorEastAsia" w:hAnsiTheme="minorEastAsia" w:hint="eastAsia"/>
                <w:b/>
                <w:bCs/>
                <w:color w:val="000000" w:themeColor="text1"/>
                <w:szCs w:val="21"/>
              </w:rPr>
              <w:t>包装和运输</w:t>
            </w:r>
          </w:p>
        </w:tc>
        <w:tc>
          <w:tcPr>
            <w:tcW w:w="7740" w:type="dxa"/>
            <w:gridSpan w:val="3"/>
          </w:tcPr>
          <w:p w:rsidR="0092708D" w:rsidRPr="00FE6BAF" w:rsidRDefault="0092708D" w:rsidP="00FE6BAF">
            <w:pPr>
              <w:pStyle w:val="1"/>
              <w:spacing w:line="460" w:lineRule="exact"/>
              <w:rPr>
                <w:rFonts w:ascii="宋体" w:hAnsi="宋体"/>
                <w:bCs/>
                <w:color w:val="000000"/>
                <w:sz w:val="24"/>
              </w:rPr>
            </w:pPr>
            <w:r w:rsidRPr="00FE6BAF">
              <w:rPr>
                <w:rFonts w:ascii="宋体" w:hAnsi="宋体" w:hint="eastAsia"/>
                <w:bCs/>
                <w:color w:val="000000"/>
                <w:sz w:val="24"/>
              </w:rPr>
              <w:t>1</w:t>
            </w:r>
            <w:r w:rsidRPr="00FE6BAF">
              <w:rPr>
                <w:rFonts w:asciiTheme="minorEastAsia" w:eastAsiaTheme="minorEastAsia" w:hAnsiTheme="minorEastAsia" w:hint="eastAsia"/>
                <w:bCs/>
                <w:color w:val="000000" w:themeColor="text1"/>
                <w:sz w:val="24"/>
              </w:rPr>
              <w:t>、</w:t>
            </w:r>
            <w:r w:rsidRPr="00FE6BAF">
              <w:rPr>
                <w:rFonts w:ascii="宋体" w:hAnsi="宋体" w:hint="eastAsia"/>
                <w:bCs/>
                <w:color w:val="000000"/>
                <w:sz w:val="24"/>
              </w:rPr>
              <w:t>交付国贸实训软件采用行业通用的存储介质进行交付。</w:t>
            </w:r>
          </w:p>
          <w:p w:rsidR="0092708D" w:rsidRPr="00FE6BAF" w:rsidRDefault="0092708D" w:rsidP="00FE6BAF">
            <w:pPr>
              <w:pStyle w:val="1"/>
              <w:spacing w:line="460" w:lineRule="exact"/>
              <w:rPr>
                <w:rFonts w:ascii="宋体" w:hAnsi="宋体"/>
                <w:bCs/>
                <w:color w:val="000000"/>
                <w:sz w:val="24"/>
              </w:rPr>
            </w:pPr>
            <w:r w:rsidRPr="00FE6BAF">
              <w:rPr>
                <w:rFonts w:asciiTheme="minorEastAsia" w:eastAsiaTheme="minorEastAsia" w:hAnsiTheme="minorEastAsia" w:hint="eastAsia"/>
                <w:bCs/>
                <w:color w:val="000000" w:themeColor="text1"/>
                <w:sz w:val="24"/>
              </w:rPr>
              <w:t>2、</w:t>
            </w:r>
            <w:r w:rsidRPr="00FE6BAF">
              <w:rPr>
                <w:rFonts w:ascii="宋体" w:hAnsi="宋体" w:hint="eastAsia"/>
                <w:bCs/>
                <w:color w:val="000000"/>
                <w:sz w:val="24"/>
              </w:rPr>
              <w:t>交付国贸实训软件采用本行业通用的方式进行包装，且包装符合国家有关包装的法律、法规的规定。</w:t>
            </w:r>
          </w:p>
          <w:p w:rsidR="0092708D" w:rsidRPr="00FE6BAF" w:rsidRDefault="0092708D" w:rsidP="00FE6BAF">
            <w:pPr>
              <w:pStyle w:val="1"/>
              <w:spacing w:line="460" w:lineRule="exact"/>
              <w:rPr>
                <w:rFonts w:ascii="宋体" w:hAnsi="宋体"/>
                <w:bCs/>
                <w:color w:val="000000"/>
                <w:sz w:val="24"/>
              </w:rPr>
            </w:pPr>
            <w:r w:rsidRPr="00FE6BAF">
              <w:rPr>
                <w:rFonts w:asciiTheme="minorEastAsia" w:eastAsiaTheme="minorEastAsia" w:hAnsiTheme="minorEastAsia" w:hint="eastAsia"/>
                <w:bCs/>
                <w:color w:val="000000" w:themeColor="text1"/>
                <w:sz w:val="24"/>
              </w:rPr>
              <w:t>3、</w:t>
            </w:r>
            <w:r w:rsidRPr="00FE6BAF">
              <w:rPr>
                <w:rFonts w:ascii="宋体" w:hAnsi="宋体" w:hint="eastAsia"/>
                <w:bCs/>
                <w:color w:val="000000"/>
                <w:sz w:val="24"/>
              </w:rPr>
              <w:t>交付国贸实训软件包装需适用于远距离运输，满足防潮、防震、防锈和防破损装等包装要求，确保课程资源存储介质安全无损运抵指定交付现场。</w:t>
            </w:r>
          </w:p>
          <w:p w:rsidR="0092708D" w:rsidRPr="00FE6BAF" w:rsidRDefault="0092708D" w:rsidP="00FE6BAF">
            <w:pPr>
              <w:pStyle w:val="1"/>
              <w:spacing w:line="460" w:lineRule="exact"/>
              <w:rPr>
                <w:rFonts w:ascii="宋体" w:hAnsi="宋体"/>
                <w:bCs/>
                <w:color w:val="000000"/>
                <w:sz w:val="24"/>
              </w:rPr>
            </w:pPr>
            <w:r w:rsidRPr="00FE6BAF">
              <w:rPr>
                <w:rFonts w:asciiTheme="minorEastAsia" w:eastAsiaTheme="minorEastAsia" w:hAnsiTheme="minorEastAsia" w:hint="eastAsia"/>
                <w:bCs/>
                <w:color w:val="000000" w:themeColor="text1"/>
                <w:sz w:val="24"/>
              </w:rPr>
              <w:t>4、</w:t>
            </w:r>
            <w:r w:rsidRPr="00FE6BAF">
              <w:rPr>
                <w:rFonts w:ascii="宋体" w:hAnsi="宋体" w:hint="eastAsia"/>
                <w:bCs/>
                <w:color w:val="000000"/>
                <w:sz w:val="24"/>
              </w:rPr>
              <w:t>交付国贸实训软件运费费用及相关保险费由供应商承担。</w:t>
            </w:r>
          </w:p>
          <w:p w:rsidR="0092708D" w:rsidRPr="00D1603E" w:rsidRDefault="0092708D" w:rsidP="00FE6BAF">
            <w:pPr>
              <w:pStyle w:val="1"/>
              <w:spacing w:line="460" w:lineRule="exact"/>
              <w:rPr>
                <w:rFonts w:asciiTheme="minorEastAsia" w:eastAsiaTheme="minorEastAsia" w:hAnsiTheme="minorEastAsia"/>
                <w:bCs/>
                <w:color w:val="000000" w:themeColor="text1"/>
                <w:sz w:val="24"/>
              </w:rPr>
            </w:pPr>
            <w:r w:rsidRPr="00FE6BAF">
              <w:rPr>
                <w:rFonts w:asciiTheme="minorEastAsia" w:eastAsiaTheme="minorEastAsia" w:hAnsiTheme="minorEastAsia" w:hint="eastAsia"/>
                <w:bCs/>
                <w:color w:val="000000" w:themeColor="text1"/>
                <w:sz w:val="24"/>
              </w:rPr>
              <w:t>5、</w:t>
            </w:r>
            <w:r w:rsidRPr="00FE6BAF">
              <w:rPr>
                <w:rFonts w:ascii="宋体" w:hAnsi="宋体" w:hint="eastAsia"/>
                <w:bCs/>
                <w:color w:val="000000"/>
                <w:sz w:val="24"/>
              </w:rPr>
              <w:t>若交付国贸实训软件存储介质因包装不善所引起的货物锈蚀、损坏和损失，由供应商承担。</w:t>
            </w:r>
          </w:p>
        </w:tc>
      </w:tr>
      <w:tr w:rsidR="0092708D" w:rsidRPr="00D1603E" w:rsidTr="007E6B79">
        <w:trPr>
          <w:trHeight w:val="416"/>
        </w:trPr>
        <w:tc>
          <w:tcPr>
            <w:tcW w:w="647" w:type="dxa"/>
          </w:tcPr>
          <w:p w:rsidR="0092708D" w:rsidRPr="000E6399" w:rsidRDefault="0092708D" w:rsidP="000E6399">
            <w:pPr>
              <w:spacing w:line="3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7</w:t>
            </w:r>
          </w:p>
        </w:tc>
        <w:tc>
          <w:tcPr>
            <w:tcW w:w="1575" w:type="dxa"/>
            <w:gridSpan w:val="2"/>
          </w:tcPr>
          <w:p w:rsidR="0092708D" w:rsidRPr="00B445C6" w:rsidRDefault="0092708D" w:rsidP="00823016">
            <w:pPr>
              <w:spacing w:line="340" w:lineRule="exact"/>
              <w:rPr>
                <w:rFonts w:asciiTheme="minorEastAsia" w:eastAsiaTheme="minorEastAsia" w:hAnsiTheme="minorEastAsia"/>
                <w:b/>
                <w:color w:val="000000" w:themeColor="text1"/>
                <w:szCs w:val="21"/>
              </w:rPr>
            </w:pPr>
            <w:r w:rsidRPr="00B445C6">
              <w:rPr>
                <w:rFonts w:asciiTheme="minorEastAsia" w:eastAsiaTheme="minorEastAsia" w:hAnsiTheme="minorEastAsia" w:hint="eastAsia"/>
                <w:b/>
                <w:color w:val="000000" w:themeColor="text1"/>
                <w:szCs w:val="21"/>
              </w:rPr>
              <w:t>履约验收要求</w:t>
            </w:r>
          </w:p>
        </w:tc>
        <w:tc>
          <w:tcPr>
            <w:tcW w:w="7740" w:type="dxa"/>
            <w:gridSpan w:val="3"/>
          </w:tcPr>
          <w:p w:rsidR="0092708D" w:rsidRPr="00DE1F32" w:rsidRDefault="0092708D" w:rsidP="00DE1F32">
            <w:pPr>
              <w:pStyle w:val="1"/>
              <w:spacing w:line="460" w:lineRule="exact"/>
              <w:rPr>
                <w:rFonts w:ascii="宋体" w:hAnsi="宋体"/>
                <w:bCs/>
                <w:color w:val="000000"/>
                <w:sz w:val="24"/>
              </w:rPr>
            </w:pPr>
            <w:r w:rsidRPr="00DE1F32">
              <w:rPr>
                <w:rFonts w:ascii="宋体" w:hAnsi="宋体" w:hint="eastAsia"/>
                <w:bCs/>
                <w:color w:val="000000"/>
                <w:sz w:val="24"/>
              </w:rPr>
              <w:t>1</w:t>
            </w:r>
            <w:r w:rsidRPr="00DE1F32">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Pr="00DE1F32">
              <w:rPr>
                <w:rFonts w:ascii="宋体" w:hAnsi="宋体" w:hint="eastAsia"/>
                <w:bCs/>
                <w:color w:val="000000"/>
                <w:sz w:val="24"/>
              </w:rPr>
              <w:t>人因按照招标文件、磋商文件中要求的国贸实训软件数量进行项目交付和合同履约。</w:t>
            </w:r>
          </w:p>
          <w:p w:rsidR="0092708D" w:rsidRPr="00DE1F32" w:rsidRDefault="0092708D" w:rsidP="00DE1F32">
            <w:pPr>
              <w:pStyle w:val="1"/>
              <w:spacing w:line="460" w:lineRule="exact"/>
              <w:rPr>
                <w:rFonts w:ascii="宋体" w:hAnsi="宋体"/>
                <w:bCs/>
                <w:color w:val="000000"/>
                <w:sz w:val="24"/>
              </w:rPr>
            </w:pPr>
            <w:r w:rsidRPr="00DE1F32">
              <w:rPr>
                <w:rFonts w:ascii="宋体" w:hAnsi="宋体" w:hint="eastAsia"/>
                <w:bCs/>
                <w:color w:val="000000"/>
                <w:sz w:val="24"/>
              </w:rPr>
              <w:t>2</w:t>
            </w:r>
            <w:r w:rsidRPr="00DE1F32">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Pr="00DE1F32">
              <w:rPr>
                <w:rFonts w:ascii="宋体" w:hAnsi="宋体" w:hint="eastAsia"/>
                <w:bCs/>
                <w:color w:val="000000"/>
                <w:sz w:val="24"/>
              </w:rPr>
              <w:t>人完成项目交付之日起10个工作日内，根据招标文件、磋商文件的要求，采购人启动项目验收工作。</w:t>
            </w:r>
          </w:p>
          <w:p w:rsidR="0092708D" w:rsidRPr="00DE1F32" w:rsidRDefault="0092708D" w:rsidP="00DE1F32">
            <w:pPr>
              <w:pStyle w:val="1"/>
              <w:spacing w:line="460" w:lineRule="exact"/>
              <w:rPr>
                <w:rFonts w:ascii="宋体" w:hAnsi="宋体"/>
                <w:bCs/>
                <w:color w:val="000000"/>
                <w:sz w:val="24"/>
              </w:rPr>
            </w:pPr>
            <w:r w:rsidRPr="00DE1F32">
              <w:rPr>
                <w:rFonts w:ascii="宋体" w:hAnsi="宋体" w:hint="eastAsia"/>
                <w:bCs/>
                <w:color w:val="000000"/>
                <w:sz w:val="24"/>
              </w:rPr>
              <w:t>3</w:t>
            </w:r>
            <w:r w:rsidRPr="00DE1F32">
              <w:rPr>
                <w:rFonts w:asciiTheme="minorEastAsia" w:eastAsiaTheme="minorEastAsia" w:hAnsiTheme="minorEastAsia" w:hint="eastAsia"/>
                <w:bCs/>
                <w:color w:val="000000" w:themeColor="text1"/>
                <w:sz w:val="24"/>
              </w:rPr>
              <w:t>、</w:t>
            </w:r>
            <w:r w:rsidRPr="00DE1F32">
              <w:rPr>
                <w:rFonts w:ascii="宋体" w:hAnsi="宋体" w:hint="eastAsia"/>
                <w:bCs/>
                <w:color w:val="000000"/>
                <w:sz w:val="24"/>
              </w:rPr>
              <w:t>若</w:t>
            </w:r>
            <w:r w:rsidR="00A5273C">
              <w:rPr>
                <w:rFonts w:ascii="宋体" w:hAnsi="宋体" w:hint="eastAsia"/>
                <w:bCs/>
                <w:color w:val="000000"/>
                <w:sz w:val="24"/>
              </w:rPr>
              <w:t>成交</w:t>
            </w:r>
            <w:r w:rsidRPr="00DE1F32">
              <w:rPr>
                <w:rFonts w:ascii="宋体" w:hAnsi="宋体" w:hint="eastAsia"/>
                <w:bCs/>
                <w:color w:val="000000"/>
                <w:sz w:val="24"/>
              </w:rPr>
              <w:t>人交付完成后10个工作日内，未收到采购人关于不符点的书面通知，则该交付物视同采购人已审阅并通过验收。</w:t>
            </w:r>
          </w:p>
          <w:p w:rsidR="0092708D" w:rsidRPr="00DE1F32" w:rsidRDefault="0092708D" w:rsidP="00DE1F32">
            <w:pPr>
              <w:pStyle w:val="1"/>
              <w:spacing w:line="460" w:lineRule="exact"/>
              <w:rPr>
                <w:rFonts w:ascii="宋体" w:hAnsi="宋体"/>
                <w:bCs/>
                <w:color w:val="000000"/>
                <w:sz w:val="24"/>
              </w:rPr>
            </w:pPr>
            <w:r w:rsidRPr="00DE1F32">
              <w:rPr>
                <w:rFonts w:asciiTheme="minorEastAsia" w:eastAsiaTheme="minorEastAsia" w:hAnsiTheme="minorEastAsia" w:hint="eastAsia"/>
                <w:bCs/>
                <w:color w:val="000000" w:themeColor="text1"/>
                <w:sz w:val="24"/>
              </w:rPr>
              <w:t>4、</w:t>
            </w:r>
            <w:r w:rsidRPr="00DE1F32">
              <w:rPr>
                <w:rFonts w:ascii="宋体" w:hAnsi="宋体" w:hint="eastAsia"/>
                <w:bCs/>
                <w:color w:val="000000"/>
                <w:sz w:val="24"/>
              </w:rPr>
              <w:t>若在10个工作日内，采购人以书面方式提供不符合点，</w:t>
            </w:r>
            <w:r w:rsidR="00A5273C">
              <w:rPr>
                <w:rFonts w:ascii="宋体" w:hAnsi="宋体" w:hint="eastAsia"/>
                <w:bCs/>
                <w:color w:val="000000"/>
                <w:sz w:val="24"/>
              </w:rPr>
              <w:t>成交</w:t>
            </w:r>
            <w:r w:rsidRPr="00DE1F32">
              <w:rPr>
                <w:rFonts w:ascii="宋体" w:hAnsi="宋体" w:hint="eastAsia"/>
                <w:bCs/>
                <w:color w:val="000000"/>
                <w:sz w:val="24"/>
              </w:rPr>
              <w:t>人应在10个工作日内针对不符合点提出反馈，说明不符点的相应处理方式与修改的时间，与采购人就不符点的处理方式与时间达成协议。若不符点在不影响项目原定进度的情况下能够修改完成，</w:t>
            </w:r>
            <w:r w:rsidR="00A5273C">
              <w:rPr>
                <w:rFonts w:ascii="宋体" w:hAnsi="宋体" w:hint="eastAsia"/>
                <w:bCs/>
                <w:color w:val="000000"/>
                <w:sz w:val="24"/>
              </w:rPr>
              <w:t>成交</w:t>
            </w:r>
            <w:r w:rsidRPr="00DE1F32">
              <w:rPr>
                <w:rFonts w:ascii="宋体" w:hAnsi="宋体" w:hint="eastAsia"/>
                <w:bCs/>
                <w:color w:val="000000"/>
                <w:sz w:val="24"/>
              </w:rPr>
              <w:t>人应按照约定再次提交修改后的交付成果，采购人应在10个工作日内验证该交付成果是否符合需求描述，并对此采购人盖章确认</w:t>
            </w:r>
            <w:r w:rsidR="00A5273C">
              <w:rPr>
                <w:rFonts w:ascii="宋体" w:hAnsi="宋体" w:hint="eastAsia"/>
                <w:bCs/>
                <w:color w:val="000000"/>
                <w:sz w:val="24"/>
              </w:rPr>
              <w:t>成交</w:t>
            </w:r>
            <w:r w:rsidRPr="00DE1F32">
              <w:rPr>
                <w:rFonts w:ascii="宋体" w:hAnsi="宋体" w:hint="eastAsia"/>
                <w:bCs/>
                <w:color w:val="000000"/>
                <w:sz w:val="24"/>
              </w:rPr>
              <w:t>人通过验收。若采购人再次书面提出该交付成果依然存在不符点，则双方将在</w:t>
            </w:r>
            <w:r w:rsidR="00A5273C">
              <w:rPr>
                <w:rFonts w:ascii="宋体" w:hAnsi="宋体" w:hint="eastAsia"/>
                <w:bCs/>
                <w:color w:val="000000"/>
                <w:sz w:val="24"/>
              </w:rPr>
              <w:t>成交</w:t>
            </w:r>
            <w:r w:rsidRPr="00DE1F32">
              <w:rPr>
                <w:rFonts w:ascii="宋体" w:hAnsi="宋体" w:hint="eastAsia"/>
                <w:bCs/>
                <w:color w:val="000000"/>
                <w:sz w:val="24"/>
              </w:rPr>
              <w:t>人收到该通知后3个工作日内进行讨论，双方针对如何处理不符点达成协议。</w:t>
            </w:r>
          </w:p>
          <w:p w:rsidR="0092708D" w:rsidRPr="00D1603E" w:rsidRDefault="0092708D" w:rsidP="00DE1F32">
            <w:pPr>
              <w:pStyle w:val="1"/>
              <w:spacing w:line="460" w:lineRule="exact"/>
              <w:rPr>
                <w:rFonts w:asciiTheme="minorEastAsia" w:eastAsiaTheme="minorEastAsia" w:hAnsiTheme="minorEastAsia"/>
                <w:bCs/>
                <w:color w:val="000000" w:themeColor="text1"/>
                <w:sz w:val="24"/>
              </w:rPr>
            </w:pPr>
            <w:r w:rsidRPr="00DE1F32">
              <w:rPr>
                <w:rFonts w:asciiTheme="minorEastAsia" w:eastAsiaTheme="minorEastAsia" w:hAnsiTheme="minorEastAsia" w:hint="eastAsia"/>
                <w:bCs/>
                <w:color w:val="000000" w:themeColor="text1"/>
                <w:sz w:val="24"/>
              </w:rPr>
              <w:t>5、</w:t>
            </w:r>
            <w:r w:rsidRPr="00DE1F32">
              <w:rPr>
                <w:rFonts w:ascii="宋体" w:hAnsi="宋体" w:hint="eastAsia"/>
                <w:bCs/>
                <w:color w:val="000000"/>
                <w:sz w:val="24"/>
              </w:rPr>
              <w:t>若</w:t>
            </w:r>
            <w:r w:rsidR="00A5273C">
              <w:rPr>
                <w:rFonts w:ascii="宋体" w:hAnsi="宋体" w:hint="eastAsia"/>
                <w:bCs/>
                <w:color w:val="000000"/>
                <w:sz w:val="24"/>
              </w:rPr>
              <w:t>成交</w:t>
            </w:r>
            <w:r w:rsidRPr="00DE1F32">
              <w:rPr>
                <w:rFonts w:ascii="宋体" w:hAnsi="宋体" w:hint="eastAsia"/>
                <w:bCs/>
                <w:color w:val="000000"/>
                <w:sz w:val="24"/>
              </w:rPr>
              <w:t>人交付完成后超过10个工作日没有得到采购人回复，则该交付物视同采购人已阅审并通过验收。</w:t>
            </w:r>
          </w:p>
        </w:tc>
      </w:tr>
      <w:tr w:rsidR="0092708D" w:rsidTr="00761BFD">
        <w:trPr>
          <w:trHeight w:val="836"/>
        </w:trPr>
        <w:tc>
          <w:tcPr>
            <w:tcW w:w="647" w:type="dxa"/>
          </w:tcPr>
          <w:p w:rsidR="0092708D" w:rsidRPr="000E6399" w:rsidRDefault="0092708D" w:rsidP="000E6399">
            <w:pPr>
              <w:spacing w:line="3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8</w:t>
            </w:r>
          </w:p>
        </w:tc>
        <w:tc>
          <w:tcPr>
            <w:tcW w:w="1575" w:type="dxa"/>
            <w:gridSpan w:val="2"/>
            <w:vAlign w:val="center"/>
          </w:tcPr>
          <w:p w:rsidR="0092708D" w:rsidRPr="00B445C6" w:rsidRDefault="0092708D" w:rsidP="00823016">
            <w:pPr>
              <w:spacing w:line="340" w:lineRule="exact"/>
              <w:rPr>
                <w:rFonts w:asciiTheme="minorEastAsia" w:eastAsiaTheme="minorEastAsia" w:hAnsiTheme="minorEastAsia"/>
                <w:b/>
                <w:color w:val="000000" w:themeColor="text1"/>
                <w:szCs w:val="21"/>
              </w:rPr>
            </w:pPr>
            <w:r w:rsidRPr="00B445C6">
              <w:rPr>
                <w:rFonts w:asciiTheme="minorEastAsia" w:eastAsiaTheme="minorEastAsia" w:hAnsiTheme="minorEastAsia" w:hint="eastAsia"/>
                <w:b/>
                <w:color w:val="000000" w:themeColor="text1"/>
                <w:szCs w:val="21"/>
              </w:rPr>
              <w:t>报价要求</w:t>
            </w:r>
          </w:p>
        </w:tc>
        <w:tc>
          <w:tcPr>
            <w:tcW w:w="7740" w:type="dxa"/>
            <w:gridSpan w:val="3"/>
          </w:tcPr>
          <w:p w:rsidR="0092708D" w:rsidRPr="00563EE3" w:rsidRDefault="0092708D" w:rsidP="00563EE3">
            <w:pPr>
              <w:pStyle w:val="1"/>
              <w:spacing w:line="460" w:lineRule="exact"/>
              <w:rPr>
                <w:rFonts w:ascii="宋体" w:hAnsi="宋体"/>
                <w:bCs/>
                <w:color w:val="000000"/>
                <w:sz w:val="24"/>
              </w:rPr>
            </w:pPr>
            <w:r w:rsidRPr="00563EE3">
              <w:rPr>
                <w:rFonts w:ascii="宋体" w:hAnsi="宋体"/>
                <w:bCs/>
                <w:color w:val="000000"/>
                <w:sz w:val="24"/>
              </w:rPr>
              <w:t>本项目报价包含但不限于以下部分：</w:t>
            </w:r>
          </w:p>
          <w:p w:rsidR="0092708D" w:rsidRPr="00563EE3" w:rsidRDefault="0092708D" w:rsidP="00563EE3">
            <w:pPr>
              <w:pStyle w:val="1"/>
              <w:spacing w:line="460" w:lineRule="exact"/>
              <w:rPr>
                <w:rFonts w:ascii="宋体" w:hAnsi="宋体"/>
                <w:bCs/>
                <w:color w:val="000000"/>
                <w:sz w:val="24"/>
              </w:rPr>
            </w:pPr>
            <w:r w:rsidRPr="00563EE3">
              <w:rPr>
                <w:rFonts w:ascii="宋体" w:hAnsi="宋体" w:hint="eastAsia"/>
                <w:bCs/>
                <w:color w:val="000000"/>
                <w:sz w:val="24"/>
              </w:rPr>
              <w:t>（1）</w:t>
            </w:r>
            <w:r w:rsidRPr="00563EE3">
              <w:rPr>
                <w:rFonts w:ascii="宋体" w:hAnsi="宋体"/>
                <w:bCs/>
                <w:color w:val="000000"/>
                <w:sz w:val="24"/>
              </w:rPr>
              <w:t xml:space="preserve">货物及标准附件、备品备件、专用工具的价格； </w:t>
            </w:r>
          </w:p>
          <w:p w:rsidR="0092708D" w:rsidRPr="00563EE3" w:rsidRDefault="0092708D" w:rsidP="00563EE3">
            <w:pPr>
              <w:pStyle w:val="1"/>
              <w:spacing w:line="460" w:lineRule="exact"/>
              <w:rPr>
                <w:rFonts w:ascii="宋体" w:hAnsi="宋体"/>
                <w:bCs/>
                <w:color w:val="000000"/>
                <w:sz w:val="24"/>
              </w:rPr>
            </w:pPr>
            <w:r w:rsidRPr="00563EE3">
              <w:rPr>
                <w:rFonts w:ascii="宋体" w:hAnsi="宋体" w:hint="eastAsia"/>
                <w:bCs/>
                <w:color w:val="000000"/>
                <w:sz w:val="24"/>
              </w:rPr>
              <w:t>（2）</w:t>
            </w:r>
            <w:r w:rsidRPr="00563EE3">
              <w:rPr>
                <w:rFonts w:ascii="宋体" w:hAnsi="宋体"/>
                <w:bCs/>
                <w:color w:val="000000"/>
                <w:sz w:val="24"/>
              </w:rPr>
              <w:t>运输、装卸、安装、调试、培训、技术支持、售后服务等费用；</w:t>
            </w:r>
          </w:p>
          <w:p w:rsidR="0092708D" w:rsidRPr="00563EE3" w:rsidRDefault="0092708D" w:rsidP="00563EE3">
            <w:pPr>
              <w:pStyle w:val="1"/>
              <w:spacing w:line="460" w:lineRule="exact"/>
              <w:rPr>
                <w:rFonts w:ascii="宋体" w:hAnsi="宋体"/>
                <w:bCs/>
                <w:color w:val="000000"/>
                <w:sz w:val="24"/>
              </w:rPr>
            </w:pPr>
            <w:r w:rsidRPr="00563EE3">
              <w:rPr>
                <w:rFonts w:ascii="宋体" w:hAnsi="宋体" w:hint="eastAsia"/>
                <w:bCs/>
                <w:color w:val="000000"/>
                <w:sz w:val="24"/>
              </w:rPr>
              <w:t>（3）</w:t>
            </w:r>
            <w:r w:rsidRPr="00563EE3">
              <w:rPr>
                <w:rFonts w:ascii="宋体" w:hAnsi="宋体"/>
                <w:bCs/>
                <w:color w:val="000000"/>
                <w:sz w:val="24"/>
              </w:rPr>
              <w:t>必要的保险费用和各项税费</w:t>
            </w:r>
            <w:r w:rsidRPr="00563EE3">
              <w:rPr>
                <w:rFonts w:ascii="宋体" w:hAnsi="宋体" w:hint="eastAsia"/>
                <w:bCs/>
                <w:color w:val="000000"/>
                <w:sz w:val="24"/>
              </w:rPr>
              <w:t>等。</w:t>
            </w:r>
          </w:p>
        </w:tc>
      </w:tr>
      <w:tr w:rsidR="0092708D" w:rsidTr="0070243D">
        <w:trPr>
          <w:trHeight w:val="836"/>
        </w:trPr>
        <w:tc>
          <w:tcPr>
            <w:tcW w:w="647" w:type="dxa"/>
          </w:tcPr>
          <w:p w:rsidR="0092708D" w:rsidRPr="000E6399" w:rsidRDefault="0092708D" w:rsidP="000E6399">
            <w:pPr>
              <w:spacing w:line="3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9</w:t>
            </w:r>
          </w:p>
        </w:tc>
        <w:tc>
          <w:tcPr>
            <w:tcW w:w="1575" w:type="dxa"/>
            <w:gridSpan w:val="2"/>
            <w:vAlign w:val="center"/>
          </w:tcPr>
          <w:p w:rsidR="0092708D" w:rsidRPr="00B445C6" w:rsidRDefault="0092708D" w:rsidP="00823016">
            <w:pPr>
              <w:spacing w:line="340" w:lineRule="exact"/>
              <w:rPr>
                <w:rFonts w:asciiTheme="minorEastAsia" w:eastAsiaTheme="minorEastAsia" w:hAnsiTheme="minorEastAsia"/>
                <w:b/>
                <w:color w:val="000000" w:themeColor="text1"/>
                <w:szCs w:val="21"/>
              </w:rPr>
            </w:pPr>
            <w:r w:rsidRPr="00B445C6">
              <w:rPr>
                <w:rFonts w:asciiTheme="minorEastAsia" w:eastAsiaTheme="minorEastAsia" w:hAnsiTheme="minorEastAsia" w:hint="eastAsia"/>
                <w:b/>
                <w:color w:val="000000" w:themeColor="text1"/>
                <w:szCs w:val="21"/>
              </w:rPr>
              <w:t>其他说明</w:t>
            </w:r>
          </w:p>
        </w:tc>
        <w:tc>
          <w:tcPr>
            <w:tcW w:w="7740" w:type="dxa"/>
            <w:gridSpan w:val="3"/>
          </w:tcPr>
          <w:p w:rsidR="0092708D" w:rsidRPr="00563EE3" w:rsidRDefault="0092708D" w:rsidP="00563EE3">
            <w:pPr>
              <w:pStyle w:val="1"/>
              <w:spacing w:line="460" w:lineRule="exact"/>
              <w:rPr>
                <w:rFonts w:ascii="宋体" w:hAnsi="宋体"/>
                <w:bCs/>
                <w:color w:val="000000"/>
                <w:sz w:val="24"/>
              </w:rPr>
            </w:pPr>
            <w:r w:rsidRPr="00563EE3">
              <w:rPr>
                <w:rFonts w:ascii="宋体" w:hAnsi="宋体" w:hint="eastAsia"/>
                <w:bCs/>
                <w:color w:val="000000"/>
                <w:sz w:val="24"/>
              </w:rPr>
              <w:t>以上服务采购预算价已在本采购文件第一章“项目公告”中列明，如竞标报价超该货物采购预算价的作报价无效处理。</w:t>
            </w:r>
          </w:p>
        </w:tc>
      </w:tr>
    </w:tbl>
    <w:p w:rsidR="001601FE" w:rsidRDefault="0060087B">
      <w:pPr>
        <w:widowControl/>
        <w:spacing w:line="280" w:lineRule="exact"/>
        <w:ind w:firstLineChars="200" w:firstLine="560"/>
        <w:jc w:val="left"/>
        <w:rPr>
          <w:rFonts w:ascii="宋体" w:hAnsi="宋体" w:cs="宋体"/>
          <w:color w:val="0D0D0D"/>
          <w:sz w:val="28"/>
          <w:szCs w:val="28"/>
        </w:rPr>
        <w:sectPr w:rsidR="001601FE">
          <w:pgSz w:w="11906" w:h="16838"/>
          <w:pgMar w:top="1440" w:right="1080" w:bottom="1440" w:left="1080" w:header="851" w:footer="992" w:gutter="0"/>
          <w:cols w:space="425"/>
          <w:docGrid w:type="lines" w:linePitch="312"/>
        </w:sectPr>
      </w:pPr>
      <w:r>
        <w:rPr>
          <w:rFonts w:ascii="宋体" w:hAnsi="宋体" w:cs="宋体" w:hint="eastAsia"/>
          <w:color w:val="0D0D0D"/>
          <w:sz w:val="28"/>
          <w:szCs w:val="28"/>
        </w:rPr>
        <w:t>注：带有</w:t>
      </w:r>
      <w:r w:rsidRPr="00823016">
        <w:rPr>
          <w:rFonts w:asciiTheme="minorEastAsia" w:eastAsiaTheme="minorEastAsia" w:hAnsiTheme="minorEastAsia" w:hint="eastAsia"/>
          <w:b/>
          <w:szCs w:val="21"/>
        </w:rPr>
        <w:t>★</w:t>
      </w:r>
      <w:r>
        <w:rPr>
          <w:rFonts w:ascii="宋体" w:hAnsi="宋体" w:cs="宋体" w:hint="eastAsia"/>
          <w:color w:val="0D0D0D"/>
          <w:sz w:val="28"/>
          <w:szCs w:val="28"/>
        </w:rPr>
        <w:t>标识的条款为必须满足条款，投标时必须满足或优于，如不满足，作投标无效处理。</w:t>
      </w:r>
    </w:p>
    <w:p w:rsidR="001601FE" w:rsidRDefault="00704BCC">
      <w:pPr>
        <w:spacing w:line="360" w:lineRule="auto"/>
        <w:jc w:val="center"/>
        <w:rPr>
          <w:rFonts w:asciiTheme="majorEastAsia" w:eastAsiaTheme="majorEastAsia" w:hAnsiTheme="majorEastAsia"/>
          <w:b/>
          <w:sz w:val="32"/>
        </w:rPr>
      </w:pPr>
      <w:r>
        <w:rPr>
          <w:rFonts w:asciiTheme="majorEastAsia" w:eastAsiaTheme="majorEastAsia" w:hAnsiTheme="majorEastAsia" w:hint="eastAsia"/>
          <w:b/>
          <w:sz w:val="32"/>
        </w:rPr>
        <w:t>第三章 评审办法</w:t>
      </w:r>
    </w:p>
    <w:p w:rsidR="001601FE" w:rsidRDefault="00704BCC" w:rsidP="004445A4">
      <w:pPr>
        <w:spacing w:beforeLines="50" w:afterLines="50" w:line="360" w:lineRule="auto"/>
        <w:ind w:firstLineChars="200" w:firstLine="422"/>
        <w:rPr>
          <w:rFonts w:ascii="宋体" w:hAnsi="宋体" w:cs="Courier New"/>
          <w:b/>
          <w:bCs/>
          <w:szCs w:val="21"/>
        </w:rPr>
      </w:pPr>
      <w:r>
        <w:rPr>
          <w:rFonts w:ascii="宋体" w:hAnsi="宋体" w:cs="Courier New" w:hint="eastAsia"/>
          <w:b/>
          <w:bCs/>
          <w:szCs w:val="21"/>
        </w:rPr>
        <w:t>一、评标方法：</w:t>
      </w:r>
    </w:p>
    <w:p w:rsidR="001601FE" w:rsidRDefault="00704BCC" w:rsidP="004445A4">
      <w:pPr>
        <w:spacing w:beforeLines="50" w:afterLines="50" w:line="360" w:lineRule="auto"/>
        <w:ind w:firstLineChars="200" w:firstLine="420"/>
        <w:rPr>
          <w:rFonts w:ascii="宋体" w:hAnsi="宋体" w:cs="Courier New"/>
          <w:bCs/>
          <w:szCs w:val="21"/>
        </w:rPr>
      </w:pPr>
      <w:r>
        <w:rPr>
          <w:rFonts w:ascii="宋体" w:hAnsi="宋体" w:cs="Courier New" w:hint="eastAsia"/>
          <w:bCs/>
          <w:szCs w:val="21"/>
        </w:rPr>
        <w:t>1、本项目采用最低评标价法。</w:t>
      </w:r>
    </w:p>
    <w:p w:rsidR="001601FE" w:rsidRDefault="00704BCC" w:rsidP="004445A4">
      <w:pPr>
        <w:spacing w:beforeLines="50" w:afterLines="50" w:line="360" w:lineRule="auto"/>
        <w:ind w:firstLineChars="200" w:firstLine="420"/>
        <w:rPr>
          <w:rFonts w:ascii="宋体" w:hAnsi="宋体" w:cs="Courier New"/>
          <w:bCs/>
          <w:szCs w:val="21"/>
        </w:rPr>
      </w:pPr>
      <w:r>
        <w:rPr>
          <w:rFonts w:ascii="宋体" w:hAnsi="宋体" w:cs="Courier New" w:hint="eastAsia"/>
          <w:bCs/>
          <w:szCs w:val="21"/>
        </w:rPr>
        <w:t>2、响应文件满足采购文件全部实质性要求，且总报价最低的供应商为成交候选人。</w:t>
      </w:r>
    </w:p>
    <w:p w:rsidR="001601FE" w:rsidRDefault="00704BCC" w:rsidP="004445A4">
      <w:pPr>
        <w:spacing w:beforeLines="50" w:afterLines="50" w:line="360" w:lineRule="auto"/>
        <w:ind w:firstLineChars="200" w:firstLine="422"/>
        <w:rPr>
          <w:rFonts w:ascii="宋体" w:hAnsi="宋体" w:cs="Courier New"/>
          <w:b/>
          <w:bCs/>
          <w:szCs w:val="21"/>
        </w:rPr>
      </w:pPr>
      <w:r>
        <w:rPr>
          <w:rFonts w:ascii="宋体" w:hAnsi="宋体" w:cs="Courier New" w:hint="eastAsia"/>
          <w:b/>
          <w:bCs/>
          <w:szCs w:val="21"/>
        </w:rPr>
        <w:t>二、成交人推荐原则：</w:t>
      </w:r>
    </w:p>
    <w:p w:rsidR="001601FE" w:rsidRDefault="00704BCC" w:rsidP="004445A4">
      <w:pPr>
        <w:spacing w:beforeLines="50" w:afterLines="50" w:line="360" w:lineRule="auto"/>
        <w:ind w:firstLineChars="200" w:firstLine="420"/>
        <w:rPr>
          <w:rFonts w:ascii="宋体" w:hAnsi="宋体" w:cs="Courier New"/>
          <w:bCs/>
          <w:szCs w:val="21"/>
        </w:rPr>
      </w:pPr>
      <w:r>
        <w:rPr>
          <w:rFonts w:ascii="宋体" w:hAnsi="宋体" w:cs="Courier New" w:hint="eastAsia"/>
          <w:bCs/>
          <w:szCs w:val="21"/>
        </w:rPr>
        <w:t>1、询价小组从质量和服务均能满足采购文件实质性响应要求的供应商中，按照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rsidR="001601FE" w:rsidRDefault="00704BCC" w:rsidP="004445A4">
      <w:pPr>
        <w:spacing w:beforeLines="50" w:afterLines="50" w:line="360" w:lineRule="auto"/>
        <w:ind w:firstLineChars="200" w:firstLine="422"/>
        <w:rPr>
          <w:rFonts w:ascii="宋体" w:hAnsi="宋体" w:cs="Courier New"/>
          <w:b/>
          <w:bCs/>
          <w:szCs w:val="21"/>
        </w:rPr>
      </w:pPr>
      <w:r>
        <w:rPr>
          <w:rFonts w:ascii="宋体" w:hAnsi="宋体" w:cs="Courier New" w:hint="eastAsia"/>
          <w:b/>
          <w:bCs/>
          <w:szCs w:val="21"/>
        </w:rPr>
        <w:t>三、说明</w:t>
      </w:r>
    </w:p>
    <w:p w:rsidR="001601FE" w:rsidRDefault="00704BCC" w:rsidP="004445A4">
      <w:pPr>
        <w:spacing w:beforeLines="50" w:afterLines="50" w:line="360" w:lineRule="auto"/>
        <w:ind w:firstLineChars="200" w:firstLine="420"/>
        <w:rPr>
          <w:rFonts w:ascii="宋体" w:hAnsi="宋体" w:cs="Courier New"/>
          <w:bCs/>
          <w:szCs w:val="21"/>
        </w:rPr>
      </w:pPr>
      <w:r>
        <w:rPr>
          <w:rFonts w:ascii="宋体" w:hAnsi="宋体" w:cs="Courier New" w:hint="eastAsia"/>
          <w:bCs/>
          <w:szCs w:val="21"/>
        </w:rPr>
        <w:t>1、供应商应在响应文件中附上以上涉及的有关证书、文件、合同等的复印件。因供应商资料不全或不清楚影响到最终得分的责任由供应商自负。</w:t>
      </w:r>
    </w:p>
    <w:p w:rsidR="001601FE" w:rsidRDefault="00704BCC" w:rsidP="004445A4">
      <w:pPr>
        <w:spacing w:beforeLines="50" w:afterLines="50" w:line="360" w:lineRule="auto"/>
        <w:ind w:firstLineChars="200" w:firstLine="420"/>
        <w:rPr>
          <w:rFonts w:ascii="宋体" w:hAnsi="宋体" w:cs="Courier New"/>
          <w:bCs/>
          <w:szCs w:val="21"/>
        </w:rPr>
      </w:pPr>
      <w:r>
        <w:rPr>
          <w:rFonts w:ascii="宋体" w:hAnsi="宋体" w:cs="Courier New" w:hint="eastAsia"/>
          <w:bCs/>
          <w:szCs w:val="21"/>
        </w:rPr>
        <w:t>2、对于存在严重不平衡、不合理、有可能低于供应商自身成本的报价，询价小组有权予以拒绝。</w:t>
      </w:r>
    </w:p>
    <w:p w:rsidR="001601FE" w:rsidRDefault="00704BCC" w:rsidP="004445A4">
      <w:pPr>
        <w:spacing w:beforeLines="50" w:afterLines="50" w:line="360" w:lineRule="auto"/>
        <w:ind w:firstLineChars="200" w:firstLine="420"/>
        <w:rPr>
          <w:rFonts w:ascii="宋体" w:hAnsi="宋体"/>
          <w:b/>
          <w:szCs w:val="21"/>
          <w:highlight w:val="yellow"/>
        </w:rPr>
      </w:pPr>
      <w:r>
        <w:rPr>
          <w:rFonts w:ascii="宋体" w:hAnsi="宋体" w:cs="Courier New" w:hint="eastAsia"/>
          <w:bCs/>
          <w:szCs w:val="21"/>
        </w:rPr>
        <w:t>3、供应商一旦被发现有虚假响应情况，将被取消报价或成交资格。</w:t>
      </w:r>
      <w:bookmarkStart w:id="0" w:name="_Toc41918597"/>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704BCC">
      <w:pPr>
        <w:spacing w:line="360" w:lineRule="exact"/>
        <w:ind w:right="96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第四章 响应文件格式</w:t>
      </w:r>
      <w:bookmarkEnd w:id="0"/>
    </w:p>
    <w:p w:rsidR="001601FE" w:rsidRDefault="001601FE">
      <w:pPr>
        <w:spacing w:line="240" w:lineRule="atLeast"/>
        <w:jc w:val="center"/>
        <w:rPr>
          <w:rFonts w:ascii="宋体" w:hAnsi="宋体"/>
          <w:b/>
          <w:sz w:val="32"/>
          <w:szCs w:val="32"/>
          <w:highlight w:val="yellow"/>
        </w:rPr>
      </w:pPr>
    </w:p>
    <w:p w:rsidR="001601FE" w:rsidRDefault="001601FE">
      <w:pPr>
        <w:spacing w:line="240" w:lineRule="atLeast"/>
        <w:jc w:val="center"/>
        <w:rPr>
          <w:rFonts w:ascii="宋体" w:hAnsi="宋体"/>
          <w:b/>
          <w:sz w:val="32"/>
          <w:szCs w:val="32"/>
        </w:rPr>
      </w:pPr>
    </w:p>
    <w:p w:rsidR="001601FE" w:rsidRDefault="001601FE">
      <w:pPr>
        <w:spacing w:line="240" w:lineRule="atLeast"/>
        <w:jc w:val="center"/>
        <w:rPr>
          <w:rFonts w:ascii="宋体" w:hAnsi="宋体"/>
          <w:b/>
          <w:sz w:val="44"/>
          <w:szCs w:val="44"/>
        </w:rPr>
      </w:pPr>
    </w:p>
    <w:p w:rsidR="001601FE" w:rsidRDefault="001601FE">
      <w:pPr>
        <w:spacing w:line="240" w:lineRule="atLeast"/>
        <w:jc w:val="center"/>
        <w:rPr>
          <w:rFonts w:ascii="宋体" w:hAnsi="宋体"/>
          <w:b/>
          <w:sz w:val="44"/>
          <w:szCs w:val="44"/>
        </w:rPr>
      </w:pPr>
    </w:p>
    <w:p w:rsidR="001601FE" w:rsidRDefault="00704BCC">
      <w:pPr>
        <w:spacing w:line="240" w:lineRule="atLeast"/>
        <w:jc w:val="center"/>
        <w:rPr>
          <w:rFonts w:ascii="宋体" w:hAnsi="宋体"/>
          <w:b/>
          <w:sz w:val="32"/>
          <w:szCs w:val="32"/>
        </w:rPr>
      </w:pPr>
      <w:r>
        <w:rPr>
          <w:rFonts w:ascii="宋体" w:hAnsi="宋体" w:hint="eastAsia"/>
          <w:b/>
          <w:sz w:val="44"/>
          <w:szCs w:val="44"/>
        </w:rPr>
        <w:t>响 应 文 件</w:t>
      </w:r>
      <w:r>
        <w:rPr>
          <w:rFonts w:ascii="宋体" w:hAnsi="宋体" w:hint="eastAsia"/>
          <w:b/>
          <w:sz w:val="32"/>
          <w:szCs w:val="32"/>
        </w:rPr>
        <w:t xml:space="preserve"> </w:t>
      </w:r>
      <w:r>
        <w:rPr>
          <w:rFonts w:ascii="宋体" w:hAnsi="宋体" w:hint="eastAsia"/>
          <w:szCs w:val="21"/>
        </w:rPr>
        <w:t>(封面)</w:t>
      </w: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704BCC" w:rsidP="00F81A01">
      <w:pPr>
        <w:tabs>
          <w:tab w:val="left" w:pos="3240"/>
        </w:tabs>
        <w:spacing w:line="360" w:lineRule="auto"/>
        <w:ind w:firstLineChars="1250" w:firstLine="2625"/>
        <w:jc w:val="left"/>
        <w:rPr>
          <w:rFonts w:ascii="宋体" w:hAnsi="宋体"/>
          <w:szCs w:val="21"/>
          <w:u w:val="single"/>
        </w:rPr>
      </w:pPr>
      <w:r>
        <w:rPr>
          <w:rFonts w:ascii="宋体" w:hAnsi="宋体" w:hint="eastAsia"/>
          <w:szCs w:val="21"/>
        </w:rPr>
        <w:t>采购项目名称：</w:t>
      </w:r>
      <w:r>
        <w:rPr>
          <w:rFonts w:ascii="宋体" w:hAnsi="宋体" w:hint="eastAsia"/>
          <w:szCs w:val="21"/>
          <w:u w:val="single"/>
        </w:rPr>
        <w:t xml:space="preserve">                       </w:t>
      </w:r>
    </w:p>
    <w:p w:rsidR="001601FE" w:rsidRDefault="001601FE">
      <w:pPr>
        <w:tabs>
          <w:tab w:val="left" w:pos="2625"/>
        </w:tabs>
        <w:spacing w:line="360" w:lineRule="auto"/>
        <w:jc w:val="center"/>
        <w:rPr>
          <w:rFonts w:ascii="宋体" w:hAnsi="宋体"/>
          <w:szCs w:val="21"/>
        </w:rPr>
      </w:pPr>
    </w:p>
    <w:p w:rsidR="001601FE" w:rsidRDefault="001601FE">
      <w:pPr>
        <w:tabs>
          <w:tab w:val="left" w:pos="2625"/>
        </w:tabs>
        <w:spacing w:line="360" w:lineRule="auto"/>
        <w:jc w:val="center"/>
        <w:rPr>
          <w:rFonts w:ascii="宋体" w:hAnsi="宋体"/>
          <w:szCs w:val="21"/>
        </w:rPr>
      </w:pPr>
    </w:p>
    <w:p w:rsidR="001601FE" w:rsidRDefault="00704BCC">
      <w:pPr>
        <w:spacing w:line="360" w:lineRule="auto"/>
        <w:jc w:val="center"/>
        <w:rPr>
          <w:rFonts w:ascii="宋体" w:hAnsi="宋体"/>
          <w:szCs w:val="21"/>
        </w:rPr>
      </w:pPr>
      <w:r>
        <w:rPr>
          <w:rFonts w:ascii="宋体" w:hAnsi="宋体" w:hint="eastAsia"/>
          <w:szCs w:val="21"/>
        </w:rPr>
        <w:t xml:space="preserve">                                       供应商名称（盖章）</w:t>
      </w:r>
    </w:p>
    <w:p w:rsidR="001601FE" w:rsidRDefault="00704BCC">
      <w:pPr>
        <w:spacing w:line="360" w:lineRule="auto"/>
        <w:ind w:firstLineChars="2910" w:firstLine="6111"/>
        <w:rPr>
          <w:rFonts w:ascii="宋体" w:hAnsi="宋体"/>
          <w:szCs w:val="21"/>
        </w:rPr>
      </w:pPr>
      <w:r>
        <w:rPr>
          <w:rFonts w:ascii="宋体" w:hAnsi="宋体" w:hint="eastAsia"/>
          <w:szCs w:val="21"/>
        </w:rPr>
        <w:t>年</w:t>
      </w:r>
      <w:r>
        <w:rPr>
          <w:rFonts w:ascii="宋体" w:hAnsi="宋体" w:cs="宋体" w:hint="eastAsia"/>
          <w:szCs w:val="21"/>
        </w:rPr>
        <w:t xml:space="preserve">    </w:t>
      </w:r>
      <w:r>
        <w:rPr>
          <w:rFonts w:ascii="宋体" w:hAnsi="宋体" w:hint="eastAsia"/>
          <w:szCs w:val="21"/>
        </w:rPr>
        <w:t>月    日</w:t>
      </w:r>
    </w:p>
    <w:p w:rsidR="001601FE" w:rsidRDefault="001601FE">
      <w:pPr>
        <w:spacing w:line="360" w:lineRule="exact"/>
        <w:rPr>
          <w:rFonts w:ascii="宋体" w:hAnsi="宋体"/>
          <w:b/>
          <w:szCs w:val="21"/>
        </w:rPr>
      </w:pPr>
    </w:p>
    <w:p w:rsidR="001601FE" w:rsidRDefault="001601FE">
      <w:pPr>
        <w:spacing w:line="360" w:lineRule="exact"/>
        <w:rPr>
          <w:rFonts w:ascii="宋体" w:hAnsi="宋体"/>
          <w:b/>
          <w:szCs w:val="21"/>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704BCC">
      <w:pPr>
        <w:spacing w:line="360" w:lineRule="exact"/>
        <w:ind w:right="960"/>
        <w:rPr>
          <w:rFonts w:asciiTheme="majorEastAsia" w:eastAsiaTheme="majorEastAsia" w:hAnsiTheme="majorEastAsia"/>
          <w:b/>
          <w:sz w:val="32"/>
          <w:szCs w:val="32"/>
        </w:rPr>
      </w:pPr>
      <w:r>
        <w:rPr>
          <w:rFonts w:asciiTheme="majorEastAsia" w:eastAsiaTheme="majorEastAsia" w:hAnsiTheme="majorEastAsia" w:hint="eastAsia"/>
          <w:b/>
          <w:sz w:val="32"/>
          <w:szCs w:val="32"/>
        </w:rPr>
        <w:t>1、报价表</w:t>
      </w:r>
    </w:p>
    <w:p w:rsidR="001601FE" w:rsidRDefault="001601FE">
      <w:pPr>
        <w:spacing w:line="360" w:lineRule="exact"/>
        <w:ind w:right="960"/>
        <w:rPr>
          <w:rFonts w:asciiTheme="majorEastAsia" w:eastAsiaTheme="majorEastAsia" w:hAnsiTheme="majorEastAsia"/>
          <w:b/>
          <w:sz w:val="32"/>
          <w:szCs w:val="32"/>
        </w:rPr>
      </w:pPr>
    </w:p>
    <w:p w:rsidR="001601FE" w:rsidRDefault="00704BCC">
      <w:pPr>
        <w:spacing w:line="360" w:lineRule="auto"/>
        <w:jc w:val="center"/>
        <w:rPr>
          <w:rFonts w:asciiTheme="minorEastAsia" w:eastAsiaTheme="minorEastAsia" w:hAnsiTheme="minorEastAsia"/>
          <w:b/>
          <w:sz w:val="28"/>
          <w:szCs w:val="30"/>
        </w:rPr>
      </w:pPr>
      <w:r>
        <w:rPr>
          <w:rFonts w:asciiTheme="minorEastAsia" w:eastAsiaTheme="minorEastAsia" w:hAnsiTheme="minorEastAsia" w:hint="eastAsia"/>
          <w:b/>
          <w:sz w:val="28"/>
          <w:szCs w:val="30"/>
        </w:rPr>
        <w:t>广西工商职业技术学院</w:t>
      </w:r>
      <w:r w:rsidR="00CD6065">
        <w:rPr>
          <w:rFonts w:asciiTheme="minorEastAsia" w:eastAsiaTheme="minorEastAsia" w:hAnsiTheme="minorEastAsia" w:hint="eastAsia"/>
          <w:b/>
          <w:sz w:val="28"/>
          <w:szCs w:val="30"/>
        </w:rPr>
        <w:t>国际</w:t>
      </w:r>
      <w:r w:rsidR="00562D24" w:rsidRPr="00562D24">
        <w:rPr>
          <w:rFonts w:asciiTheme="minorEastAsia" w:eastAsiaTheme="minorEastAsia" w:hAnsiTheme="minorEastAsia" w:hint="eastAsia"/>
          <w:b/>
          <w:sz w:val="28"/>
          <w:szCs w:val="30"/>
        </w:rPr>
        <w:t>贸易实训软件项目</w:t>
      </w:r>
    </w:p>
    <w:p w:rsidR="001601FE" w:rsidRDefault="00704BCC">
      <w:pPr>
        <w:spacing w:line="360" w:lineRule="auto"/>
        <w:jc w:val="center"/>
        <w:rPr>
          <w:rFonts w:asciiTheme="minorEastAsia" w:eastAsiaTheme="minorEastAsia" w:hAnsiTheme="minorEastAsia"/>
          <w:b/>
          <w:sz w:val="28"/>
          <w:szCs w:val="30"/>
        </w:rPr>
      </w:pPr>
      <w:r>
        <w:rPr>
          <w:rFonts w:asciiTheme="minorEastAsia" w:eastAsiaTheme="minorEastAsia" w:hAnsiTheme="minorEastAsia" w:hint="eastAsia"/>
          <w:b/>
          <w:sz w:val="28"/>
          <w:szCs w:val="30"/>
        </w:rPr>
        <w:t>采购报价表</w:t>
      </w:r>
    </w:p>
    <w:p w:rsidR="008C6F83" w:rsidRPr="007211AC" w:rsidRDefault="008C6F83" w:rsidP="008C6F83">
      <w:pPr>
        <w:spacing w:line="300" w:lineRule="auto"/>
        <w:rPr>
          <w:rFonts w:ascii="宋体" w:hAnsi="宋体"/>
          <w:szCs w:val="21"/>
        </w:rPr>
      </w:pPr>
      <w:r w:rsidRPr="007211AC">
        <w:rPr>
          <w:rFonts w:ascii="宋体" w:hAnsi="宋体" w:hint="eastAsia"/>
          <w:szCs w:val="21"/>
        </w:rPr>
        <w:t>采购项目名称:</w:t>
      </w:r>
      <w:r w:rsidRPr="007211AC">
        <w:rPr>
          <w:rFonts w:ascii="宋体" w:hAnsi="宋体" w:hint="eastAsia"/>
          <w:szCs w:val="21"/>
          <w:u w:val="single"/>
        </w:rPr>
        <w:t xml:space="preserve">                 </w:t>
      </w:r>
      <w:r w:rsidRPr="007211AC">
        <w:rPr>
          <w:rFonts w:ascii="宋体" w:hAnsi="宋体" w:hint="eastAsia"/>
          <w:szCs w:val="21"/>
        </w:rPr>
        <w:t xml:space="preserve">    </w:t>
      </w:r>
    </w:p>
    <w:p w:rsidR="008C6F83" w:rsidRPr="007211AC" w:rsidRDefault="008C6F83" w:rsidP="008C6F83">
      <w:pPr>
        <w:spacing w:line="400" w:lineRule="exact"/>
        <w:rPr>
          <w:rFonts w:ascii="宋体" w:hAnsi="宋体"/>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050"/>
        <w:gridCol w:w="1604"/>
        <w:gridCol w:w="789"/>
        <w:gridCol w:w="867"/>
        <w:gridCol w:w="1602"/>
        <w:gridCol w:w="1771"/>
        <w:gridCol w:w="783"/>
        <w:gridCol w:w="1496"/>
      </w:tblGrid>
      <w:tr w:rsidR="008C6F83" w:rsidRPr="007211AC" w:rsidTr="000D30E8">
        <w:trPr>
          <w:trHeight w:val="566"/>
          <w:jc w:val="center"/>
        </w:trPr>
        <w:tc>
          <w:tcPr>
            <w:tcW w:w="527"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项号</w:t>
            </w:r>
          </w:p>
        </w:tc>
        <w:tc>
          <w:tcPr>
            <w:tcW w:w="805"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货物名称</w:t>
            </w:r>
          </w:p>
        </w:tc>
        <w:tc>
          <w:tcPr>
            <w:tcW w:w="396"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数量</w:t>
            </w:r>
          </w:p>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①</w:t>
            </w:r>
          </w:p>
        </w:tc>
        <w:tc>
          <w:tcPr>
            <w:tcW w:w="435"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产地</w:t>
            </w:r>
          </w:p>
        </w:tc>
        <w:tc>
          <w:tcPr>
            <w:tcW w:w="804"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品牌及规格型号</w:t>
            </w:r>
          </w:p>
        </w:tc>
        <w:tc>
          <w:tcPr>
            <w:tcW w:w="889"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性能及指标</w:t>
            </w:r>
          </w:p>
        </w:tc>
        <w:tc>
          <w:tcPr>
            <w:tcW w:w="393"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单价</w:t>
            </w:r>
          </w:p>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②</w:t>
            </w:r>
          </w:p>
        </w:tc>
        <w:tc>
          <w:tcPr>
            <w:tcW w:w="751"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报价</w:t>
            </w:r>
          </w:p>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b/>
                <w:szCs w:val="21"/>
              </w:rPr>
              <w:t>③</w:t>
            </w:r>
            <w:r w:rsidRPr="007211AC">
              <w:rPr>
                <w:rFonts w:ascii="宋体" w:hAnsi="宋体" w:hint="eastAsia"/>
                <w:b/>
                <w:szCs w:val="21"/>
              </w:rPr>
              <w:t>=①×②</w:t>
            </w:r>
          </w:p>
        </w:tc>
      </w:tr>
      <w:tr w:rsidR="008C6F83" w:rsidRPr="007211AC" w:rsidTr="000D30E8">
        <w:trPr>
          <w:cantSplit/>
          <w:trHeight w:val="401"/>
          <w:jc w:val="center"/>
        </w:trPr>
        <w:tc>
          <w:tcPr>
            <w:tcW w:w="527"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1</w:t>
            </w:r>
          </w:p>
        </w:tc>
        <w:tc>
          <w:tcPr>
            <w:tcW w:w="805"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p>
        </w:tc>
        <w:tc>
          <w:tcPr>
            <w:tcW w:w="804"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szCs w:val="21"/>
              </w:rPr>
            </w:pPr>
          </w:p>
        </w:tc>
        <w:tc>
          <w:tcPr>
            <w:tcW w:w="889"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rPr>
            </w:pPr>
          </w:p>
        </w:tc>
        <w:tc>
          <w:tcPr>
            <w:tcW w:w="393"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rPr>
            </w:pPr>
          </w:p>
        </w:tc>
        <w:tc>
          <w:tcPr>
            <w:tcW w:w="751"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rPr>
            </w:pPr>
          </w:p>
        </w:tc>
      </w:tr>
      <w:tr w:rsidR="008C6F83" w:rsidRPr="007211AC" w:rsidTr="000D30E8">
        <w:trPr>
          <w:cantSplit/>
          <w:trHeight w:val="402"/>
          <w:jc w:val="center"/>
        </w:trPr>
        <w:tc>
          <w:tcPr>
            <w:tcW w:w="527"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2</w:t>
            </w:r>
          </w:p>
        </w:tc>
        <w:tc>
          <w:tcPr>
            <w:tcW w:w="805"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p>
        </w:tc>
        <w:tc>
          <w:tcPr>
            <w:tcW w:w="804"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szCs w:val="21"/>
              </w:rPr>
            </w:pPr>
          </w:p>
        </w:tc>
        <w:tc>
          <w:tcPr>
            <w:tcW w:w="889"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rPr>
            </w:pPr>
          </w:p>
        </w:tc>
        <w:tc>
          <w:tcPr>
            <w:tcW w:w="393"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rPr>
            </w:pPr>
          </w:p>
        </w:tc>
        <w:tc>
          <w:tcPr>
            <w:tcW w:w="751"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rPr>
            </w:pPr>
          </w:p>
        </w:tc>
      </w:tr>
      <w:tr w:rsidR="008C6F83" w:rsidRPr="007211AC" w:rsidTr="000D30E8">
        <w:trPr>
          <w:cantSplit/>
          <w:trHeight w:val="539"/>
          <w:jc w:val="center"/>
        </w:trPr>
        <w:tc>
          <w:tcPr>
            <w:tcW w:w="527"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w:t>
            </w:r>
          </w:p>
        </w:tc>
        <w:tc>
          <w:tcPr>
            <w:tcW w:w="805"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r w:rsidRPr="007211AC">
              <w:rPr>
                <w:rFonts w:ascii="宋体" w:hAnsi="宋体" w:hint="eastAsia"/>
                <w:b/>
                <w:szCs w:val="21"/>
              </w:rPr>
              <w:t>……</w:t>
            </w:r>
          </w:p>
        </w:tc>
        <w:tc>
          <w:tcPr>
            <w:tcW w:w="396"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b/>
                <w:szCs w:val="21"/>
              </w:rPr>
            </w:pPr>
          </w:p>
        </w:tc>
        <w:tc>
          <w:tcPr>
            <w:tcW w:w="804"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jc w:val="center"/>
              <w:rPr>
                <w:rFonts w:ascii="宋体" w:hAnsi="宋体"/>
                <w:szCs w:val="21"/>
              </w:rPr>
            </w:pPr>
          </w:p>
        </w:tc>
        <w:tc>
          <w:tcPr>
            <w:tcW w:w="889"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rPr>
            </w:pPr>
          </w:p>
        </w:tc>
        <w:tc>
          <w:tcPr>
            <w:tcW w:w="393"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rPr>
            </w:pPr>
          </w:p>
        </w:tc>
        <w:tc>
          <w:tcPr>
            <w:tcW w:w="751" w:type="pct"/>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rPr>
            </w:pPr>
          </w:p>
        </w:tc>
      </w:tr>
      <w:tr w:rsidR="008C6F83" w:rsidRPr="007211AC" w:rsidTr="000D30E8">
        <w:trPr>
          <w:trHeight w:val="539"/>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u w:val="single"/>
              </w:rPr>
            </w:pPr>
            <w:r w:rsidRPr="007211AC">
              <w:rPr>
                <w:rFonts w:ascii="宋体" w:hAnsi="宋体" w:hint="eastAsia"/>
                <w:szCs w:val="21"/>
              </w:rPr>
              <w:t>总报价合计金额大写：</w:t>
            </w:r>
            <w:r w:rsidRPr="007211AC">
              <w:rPr>
                <w:rFonts w:ascii="宋体" w:hAnsi="宋体" w:hint="eastAsia"/>
                <w:spacing w:val="20"/>
                <w:szCs w:val="21"/>
              </w:rPr>
              <w:t>人民币</w:t>
            </w:r>
            <w:r w:rsidRPr="007211AC">
              <w:rPr>
                <w:rFonts w:ascii="宋体" w:hAnsi="宋体" w:hint="eastAsia"/>
                <w:szCs w:val="21"/>
              </w:rPr>
              <w:t xml:space="preserve">            </w:t>
            </w:r>
            <w:r w:rsidRPr="007211AC">
              <w:rPr>
                <w:rFonts w:ascii="宋体" w:hAnsi="宋体" w:hint="eastAsia"/>
                <w:spacing w:val="20"/>
                <w:szCs w:val="21"/>
              </w:rPr>
              <w:t>（￥               ）</w:t>
            </w:r>
          </w:p>
        </w:tc>
      </w:tr>
      <w:tr w:rsidR="008C6F83" w:rsidRPr="007211AC" w:rsidTr="000D30E8">
        <w:trPr>
          <w:trHeight w:val="539"/>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8C6F83" w:rsidRPr="007211AC" w:rsidRDefault="008C6F83" w:rsidP="000D30E8">
            <w:pPr>
              <w:snapToGrid w:val="0"/>
              <w:spacing w:before="50" w:after="50" w:line="360" w:lineRule="exact"/>
              <w:rPr>
                <w:rFonts w:ascii="宋体" w:hAnsi="宋体"/>
                <w:szCs w:val="21"/>
              </w:rPr>
            </w:pPr>
            <w:r w:rsidRPr="007211AC">
              <w:rPr>
                <w:rFonts w:ascii="宋体" w:hAnsi="宋体" w:hint="eastAsia"/>
                <w:szCs w:val="21"/>
              </w:rPr>
              <w:t>交货期：</w:t>
            </w:r>
          </w:p>
        </w:tc>
      </w:tr>
    </w:tbl>
    <w:p w:rsidR="008C6F83" w:rsidRPr="007211AC" w:rsidRDefault="008C6F83" w:rsidP="008C6F83">
      <w:pPr>
        <w:pStyle w:val="a7"/>
        <w:rPr>
          <w:rFonts w:hAnsi="宋体"/>
        </w:rPr>
      </w:pPr>
    </w:p>
    <w:p w:rsidR="008C6F83" w:rsidRPr="007211AC" w:rsidRDefault="008C6F83" w:rsidP="008C6F83">
      <w:pPr>
        <w:pStyle w:val="a7"/>
        <w:rPr>
          <w:rFonts w:hAnsi="宋体"/>
        </w:rPr>
      </w:pPr>
      <w:r>
        <w:rPr>
          <w:rFonts w:hAnsi="宋体" w:hint="eastAsia"/>
        </w:rPr>
        <w:t>注：</w:t>
      </w:r>
      <w:r w:rsidRPr="007211AC">
        <w:rPr>
          <w:rFonts w:hAnsi="宋体" w:hint="eastAsia"/>
        </w:rPr>
        <w:t>价格用人民币表示，单位为元，精确到小数点后两位数。</w:t>
      </w:r>
    </w:p>
    <w:p w:rsidR="008C6F83" w:rsidRPr="008C6F83" w:rsidRDefault="008C6F83" w:rsidP="008C6F83">
      <w:pPr>
        <w:pStyle w:val="a7"/>
        <w:rPr>
          <w:rFonts w:hAnsi="宋体"/>
        </w:rPr>
      </w:pPr>
    </w:p>
    <w:p w:rsidR="008C6F83" w:rsidRPr="007211AC" w:rsidRDefault="008C6F83" w:rsidP="008C6F83">
      <w:pPr>
        <w:pStyle w:val="a7"/>
        <w:rPr>
          <w:rFonts w:hAnsi="宋体"/>
        </w:rPr>
      </w:pPr>
    </w:p>
    <w:p w:rsidR="008C6F83" w:rsidRPr="007211AC" w:rsidRDefault="008C6F83" w:rsidP="008C6F83">
      <w:pPr>
        <w:pStyle w:val="a7"/>
        <w:rPr>
          <w:rFonts w:hAnsi="宋体"/>
        </w:rPr>
      </w:pPr>
    </w:p>
    <w:p w:rsidR="008C6F83" w:rsidRPr="007211AC" w:rsidRDefault="008C6F83" w:rsidP="008C6F83">
      <w:pPr>
        <w:pStyle w:val="a7"/>
        <w:rPr>
          <w:rFonts w:hAnsi="宋体"/>
        </w:rPr>
      </w:pPr>
    </w:p>
    <w:p w:rsidR="008C6F83" w:rsidRPr="007211AC" w:rsidRDefault="008C6F83" w:rsidP="008C6F83">
      <w:pPr>
        <w:pStyle w:val="a7"/>
        <w:rPr>
          <w:rFonts w:hAnsi="宋体"/>
        </w:rPr>
      </w:pPr>
    </w:p>
    <w:p w:rsidR="008C6F83" w:rsidRPr="007211AC" w:rsidRDefault="008C6F83" w:rsidP="008C6F83">
      <w:pPr>
        <w:pStyle w:val="a7"/>
        <w:rPr>
          <w:rFonts w:hAnsi="宋体"/>
        </w:rPr>
      </w:pPr>
    </w:p>
    <w:p w:rsidR="008C6F83" w:rsidRPr="007211AC" w:rsidRDefault="008C6F83" w:rsidP="008C6F83">
      <w:pPr>
        <w:pStyle w:val="a7"/>
        <w:rPr>
          <w:rFonts w:hAnsi="宋体"/>
        </w:rPr>
      </w:pPr>
    </w:p>
    <w:p w:rsidR="008C6F83" w:rsidRPr="007211AC" w:rsidRDefault="008C6F83" w:rsidP="008C6F83">
      <w:pPr>
        <w:pStyle w:val="a7"/>
        <w:rPr>
          <w:rFonts w:hAnsi="宋体"/>
        </w:rPr>
      </w:pPr>
      <w:r w:rsidRPr="007211AC">
        <w:rPr>
          <w:rFonts w:hAnsi="宋体" w:hint="eastAsia"/>
        </w:rPr>
        <w:t>供应商（公章）</w:t>
      </w:r>
      <w:r w:rsidRPr="007211AC">
        <w:rPr>
          <w:rFonts w:hAnsi="宋体" w:hint="eastAsia"/>
          <w:u w:val="single"/>
        </w:rPr>
        <w:t xml:space="preserve">                               </w:t>
      </w:r>
    </w:p>
    <w:p w:rsidR="008C6F83" w:rsidRPr="007211AC" w:rsidRDefault="008C6F83" w:rsidP="008C6F83">
      <w:pPr>
        <w:pStyle w:val="a7"/>
        <w:rPr>
          <w:rFonts w:hAnsi="宋体"/>
        </w:rPr>
      </w:pPr>
    </w:p>
    <w:p w:rsidR="008C6F83" w:rsidRPr="007211AC" w:rsidRDefault="008C6F83" w:rsidP="008C6F83">
      <w:pPr>
        <w:pStyle w:val="a7"/>
        <w:rPr>
          <w:rFonts w:hAnsi="宋体"/>
          <w:u w:val="single"/>
        </w:rPr>
      </w:pPr>
      <w:r w:rsidRPr="007211AC">
        <w:rPr>
          <w:rFonts w:hAnsi="宋体" w:hint="eastAsia"/>
        </w:rPr>
        <w:t>法定代表人或委托代理人签字</w:t>
      </w:r>
      <w:r w:rsidRPr="007211AC">
        <w:rPr>
          <w:rFonts w:hAnsi="宋体" w:hint="eastAsia"/>
          <w:u w:val="single"/>
        </w:rPr>
        <w:t xml:space="preserve">                   </w:t>
      </w:r>
    </w:p>
    <w:p w:rsidR="008C6F83" w:rsidRPr="007211AC" w:rsidRDefault="008C6F83" w:rsidP="008C6F83">
      <w:pPr>
        <w:pStyle w:val="a7"/>
        <w:rPr>
          <w:rFonts w:hAnsi="宋体"/>
          <w:u w:val="single"/>
        </w:rPr>
      </w:pPr>
    </w:p>
    <w:p w:rsidR="008C6F83" w:rsidRPr="007211AC" w:rsidRDefault="008C6F83" w:rsidP="008C6F83">
      <w:pPr>
        <w:pStyle w:val="a7"/>
        <w:rPr>
          <w:rFonts w:hAnsi="宋体"/>
        </w:rPr>
      </w:pPr>
      <w:r w:rsidRPr="007211AC">
        <w:rPr>
          <w:rFonts w:hAnsi="宋体" w:hint="eastAsia"/>
        </w:rPr>
        <w:t>日期</w:t>
      </w:r>
      <w:r w:rsidRPr="007211AC">
        <w:rPr>
          <w:rFonts w:hAnsi="宋体" w:hint="eastAsia"/>
          <w:u w:val="single"/>
        </w:rPr>
        <w:t xml:space="preserve">                            </w:t>
      </w:r>
    </w:p>
    <w:p w:rsidR="00D03266" w:rsidRDefault="00D03266">
      <w:pPr>
        <w:spacing w:line="300" w:lineRule="auto"/>
        <w:jc w:val="left"/>
        <w:rPr>
          <w:rFonts w:asciiTheme="majorEastAsia" w:eastAsiaTheme="majorEastAsia" w:hAnsiTheme="majorEastAsia"/>
          <w:b/>
          <w:sz w:val="36"/>
          <w:szCs w:val="36"/>
        </w:rPr>
      </w:pPr>
    </w:p>
    <w:p w:rsidR="00023448" w:rsidRDefault="00023448">
      <w:pPr>
        <w:spacing w:line="300" w:lineRule="auto"/>
        <w:jc w:val="left"/>
        <w:rPr>
          <w:rFonts w:asciiTheme="majorEastAsia" w:eastAsiaTheme="majorEastAsia" w:hAnsiTheme="majorEastAsia"/>
          <w:b/>
          <w:sz w:val="36"/>
          <w:szCs w:val="36"/>
        </w:rPr>
      </w:pPr>
    </w:p>
    <w:p w:rsidR="006D4D6B" w:rsidRDefault="006D4D6B">
      <w:pPr>
        <w:spacing w:line="300" w:lineRule="auto"/>
        <w:jc w:val="left"/>
        <w:rPr>
          <w:rFonts w:asciiTheme="majorEastAsia" w:eastAsiaTheme="majorEastAsia" w:hAnsiTheme="majorEastAsia"/>
          <w:b/>
          <w:sz w:val="36"/>
          <w:szCs w:val="36"/>
        </w:rPr>
      </w:pPr>
    </w:p>
    <w:p w:rsidR="008C6F83" w:rsidRDefault="008C6F83">
      <w:pPr>
        <w:spacing w:line="300" w:lineRule="auto"/>
        <w:jc w:val="left"/>
        <w:rPr>
          <w:rFonts w:asciiTheme="majorEastAsia" w:eastAsiaTheme="majorEastAsia" w:hAnsiTheme="majorEastAsia"/>
          <w:b/>
          <w:sz w:val="36"/>
          <w:szCs w:val="36"/>
        </w:rPr>
      </w:pPr>
    </w:p>
    <w:p w:rsidR="008C6F83" w:rsidRDefault="008C6F83">
      <w:pPr>
        <w:spacing w:line="300" w:lineRule="auto"/>
        <w:jc w:val="left"/>
        <w:rPr>
          <w:rFonts w:asciiTheme="majorEastAsia" w:eastAsiaTheme="majorEastAsia" w:hAnsiTheme="majorEastAsia"/>
          <w:b/>
          <w:sz w:val="36"/>
          <w:szCs w:val="36"/>
        </w:rPr>
      </w:pPr>
    </w:p>
    <w:p w:rsidR="001601FE" w:rsidRDefault="00704BCC">
      <w:pPr>
        <w:spacing w:line="300" w:lineRule="auto"/>
        <w:jc w:val="left"/>
        <w:rPr>
          <w:rFonts w:ascii="宋体" w:hAnsi="宋体"/>
          <w:b/>
          <w:sz w:val="32"/>
          <w:szCs w:val="32"/>
        </w:rPr>
      </w:pPr>
      <w:r>
        <w:rPr>
          <w:rFonts w:asciiTheme="majorEastAsia" w:eastAsiaTheme="majorEastAsia" w:hAnsiTheme="majorEastAsia" w:hint="eastAsia"/>
          <w:b/>
          <w:sz w:val="36"/>
          <w:szCs w:val="36"/>
        </w:rPr>
        <w:t>2、</w:t>
      </w:r>
      <w:r>
        <w:rPr>
          <w:rFonts w:ascii="宋体" w:hAnsi="宋体" w:hint="eastAsia"/>
          <w:b/>
          <w:sz w:val="32"/>
          <w:szCs w:val="32"/>
        </w:rPr>
        <w:t>响应偏离情况说明表</w:t>
      </w:r>
    </w:p>
    <w:p w:rsidR="001601FE" w:rsidRDefault="001601FE">
      <w:pPr>
        <w:rPr>
          <w:rFonts w:asciiTheme="majorEastAsia" w:eastAsiaTheme="majorEastAsia" w:hAnsiTheme="majorEastAsia"/>
          <w:sz w:val="36"/>
          <w:szCs w:val="36"/>
        </w:rPr>
      </w:pPr>
    </w:p>
    <w:p w:rsidR="001601FE" w:rsidRDefault="00704BCC">
      <w:pPr>
        <w:spacing w:line="300" w:lineRule="auto"/>
        <w:jc w:val="center"/>
        <w:rPr>
          <w:rFonts w:ascii="宋体" w:hAnsi="宋体"/>
          <w:b/>
          <w:sz w:val="32"/>
          <w:szCs w:val="32"/>
        </w:rPr>
      </w:pPr>
      <w:r>
        <w:rPr>
          <w:rFonts w:ascii="宋体" w:hAnsi="宋体" w:hint="eastAsia"/>
          <w:b/>
          <w:sz w:val="32"/>
          <w:szCs w:val="32"/>
        </w:rPr>
        <w:t>响应偏离情况说明表</w:t>
      </w:r>
    </w:p>
    <w:p w:rsidR="001601FE" w:rsidRDefault="001601FE">
      <w:pPr>
        <w:spacing w:line="300" w:lineRule="auto"/>
        <w:rPr>
          <w:rFonts w:ascii="宋体" w:hAnsi="宋体"/>
          <w:szCs w:val="21"/>
        </w:rPr>
      </w:pPr>
    </w:p>
    <w:p w:rsidR="001601FE" w:rsidRDefault="00704BCC">
      <w:pPr>
        <w:spacing w:line="300" w:lineRule="auto"/>
        <w:rPr>
          <w:rFonts w:ascii="宋体" w:hAnsi="宋体"/>
          <w:szCs w:val="21"/>
          <w:u w:val="single"/>
        </w:rPr>
      </w:pPr>
      <w:r>
        <w:rPr>
          <w:rFonts w:ascii="宋体" w:hAnsi="宋体" w:hint="eastAsia"/>
          <w:szCs w:val="21"/>
        </w:rPr>
        <w:t>采购项目编号:</w:t>
      </w:r>
      <w:r>
        <w:rPr>
          <w:rFonts w:ascii="宋体" w:hAnsi="宋体" w:hint="eastAsia"/>
          <w:szCs w:val="21"/>
          <w:u w:val="single"/>
        </w:rPr>
        <w:t xml:space="preserve">                 </w:t>
      </w:r>
    </w:p>
    <w:p w:rsidR="001601FE" w:rsidRDefault="001601FE">
      <w:pPr>
        <w:pStyle w:val="a7"/>
        <w:spacing w:line="600" w:lineRule="exact"/>
        <w:rPr>
          <w:rFonts w:ascii="Times New Roman" w:hAnsi="Times New Roman"/>
        </w:rPr>
      </w:pPr>
    </w:p>
    <w:tbl>
      <w:tblPr>
        <w:tblW w:w="99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58"/>
        <w:gridCol w:w="3046"/>
        <w:gridCol w:w="2989"/>
        <w:gridCol w:w="1793"/>
        <w:gridCol w:w="1476"/>
      </w:tblGrid>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r>
              <w:rPr>
                <w:rFonts w:ascii="宋体" w:hAnsi="宋体" w:hint="eastAsia"/>
                <w:szCs w:val="21"/>
              </w:rPr>
              <w:t xml:space="preserve">                     </w:t>
            </w:r>
            <w:bookmarkStart w:id="1" w:name="_Toc523158996"/>
            <w:bookmarkStart w:id="2" w:name="_Toc254970729"/>
            <w:bookmarkStart w:id="3" w:name="_Toc173066401"/>
            <w:bookmarkStart w:id="4" w:name="_Toc254970588"/>
            <w:bookmarkStart w:id="5" w:name="_Toc295404981"/>
            <w:bookmarkStart w:id="6" w:name="_Toc383699906"/>
            <w:bookmarkStart w:id="7" w:name="_Toc297193185"/>
            <w:bookmarkStart w:id="8" w:name="_Toc373333689"/>
            <w:bookmarkStart w:id="9" w:name="_Toc173211900"/>
            <w:bookmarkStart w:id="10" w:name="_Toc301781611"/>
            <w:bookmarkStart w:id="11" w:name="_Toc41918598"/>
            <w:bookmarkStart w:id="12" w:name="_Toc41918534"/>
            <w:r>
              <w:rPr>
                <w:rFonts w:ascii="宋体" w:hAnsi="宋体" w:hint="eastAsia"/>
                <w:szCs w:val="21"/>
              </w:rPr>
              <w:t>序号</w:t>
            </w:r>
            <w:bookmarkEnd w:id="1"/>
            <w:bookmarkEnd w:id="2"/>
            <w:bookmarkEnd w:id="3"/>
            <w:bookmarkEnd w:id="4"/>
            <w:bookmarkEnd w:id="5"/>
            <w:bookmarkEnd w:id="6"/>
            <w:bookmarkEnd w:id="7"/>
            <w:bookmarkEnd w:id="8"/>
            <w:bookmarkEnd w:id="9"/>
            <w:bookmarkEnd w:id="10"/>
            <w:bookmarkEnd w:id="11"/>
            <w:bookmarkEnd w:id="12"/>
          </w:p>
        </w:tc>
        <w:tc>
          <w:tcPr>
            <w:tcW w:w="3046" w:type="dxa"/>
            <w:vAlign w:val="center"/>
          </w:tcPr>
          <w:p w:rsidR="001601FE" w:rsidRDefault="00433C55">
            <w:pPr>
              <w:adjustRightInd w:val="0"/>
              <w:snapToGrid w:val="0"/>
              <w:spacing w:line="300" w:lineRule="auto"/>
              <w:jc w:val="center"/>
              <w:outlineLvl w:val="0"/>
              <w:rPr>
                <w:rFonts w:ascii="宋体" w:hAnsi="宋体"/>
                <w:szCs w:val="21"/>
              </w:rPr>
            </w:pPr>
            <w:r>
              <w:rPr>
                <w:rFonts w:ascii="宋体" w:hAnsi="宋体" w:hint="eastAsia"/>
                <w:szCs w:val="21"/>
              </w:rPr>
              <w:t>项目需求</w:t>
            </w:r>
          </w:p>
        </w:tc>
        <w:tc>
          <w:tcPr>
            <w:tcW w:w="2989" w:type="dxa"/>
            <w:vAlign w:val="center"/>
          </w:tcPr>
          <w:p w:rsidR="001601FE" w:rsidRDefault="00704BCC">
            <w:pPr>
              <w:adjustRightInd w:val="0"/>
              <w:snapToGrid w:val="0"/>
              <w:spacing w:line="300" w:lineRule="auto"/>
              <w:jc w:val="center"/>
              <w:outlineLvl w:val="0"/>
              <w:rPr>
                <w:rFonts w:ascii="宋体" w:hAnsi="宋体"/>
                <w:szCs w:val="21"/>
              </w:rPr>
            </w:pPr>
            <w:bookmarkStart w:id="13" w:name="_Toc373333691"/>
            <w:bookmarkStart w:id="14" w:name="_Toc41918536"/>
            <w:bookmarkStart w:id="15" w:name="_Toc41918600"/>
            <w:bookmarkStart w:id="16" w:name="_Toc254970731"/>
            <w:bookmarkStart w:id="17" w:name="_Toc173066403"/>
            <w:bookmarkStart w:id="18" w:name="_Toc301781613"/>
            <w:bookmarkStart w:id="19" w:name="_Toc383699908"/>
            <w:bookmarkStart w:id="20" w:name="_Toc254970590"/>
            <w:bookmarkStart w:id="21" w:name="_Toc297193187"/>
            <w:bookmarkStart w:id="22" w:name="_Toc295404983"/>
            <w:bookmarkStart w:id="23" w:name="_Toc523158998"/>
            <w:bookmarkStart w:id="24" w:name="_Toc173211902"/>
            <w:r>
              <w:rPr>
                <w:rFonts w:ascii="宋体" w:hAnsi="宋体" w:hint="eastAsia"/>
                <w:szCs w:val="21"/>
              </w:rPr>
              <w:t>响应文件具体响应</w:t>
            </w:r>
            <w:bookmarkEnd w:id="13"/>
            <w:bookmarkEnd w:id="14"/>
            <w:bookmarkEnd w:id="15"/>
            <w:bookmarkEnd w:id="16"/>
            <w:bookmarkEnd w:id="17"/>
            <w:bookmarkEnd w:id="18"/>
            <w:bookmarkEnd w:id="19"/>
            <w:bookmarkEnd w:id="20"/>
            <w:bookmarkEnd w:id="21"/>
            <w:bookmarkEnd w:id="22"/>
            <w:bookmarkEnd w:id="23"/>
            <w:bookmarkEnd w:id="24"/>
          </w:p>
        </w:tc>
        <w:tc>
          <w:tcPr>
            <w:tcW w:w="1793" w:type="dxa"/>
            <w:vAlign w:val="center"/>
          </w:tcPr>
          <w:p w:rsidR="001601FE" w:rsidRDefault="00704BCC">
            <w:pPr>
              <w:adjustRightInd w:val="0"/>
              <w:snapToGrid w:val="0"/>
              <w:spacing w:line="300" w:lineRule="auto"/>
              <w:jc w:val="center"/>
              <w:outlineLvl w:val="0"/>
              <w:rPr>
                <w:rFonts w:ascii="宋体" w:hAnsi="宋体"/>
                <w:szCs w:val="21"/>
              </w:rPr>
            </w:pPr>
            <w:bookmarkStart w:id="25" w:name="_Toc41918601"/>
            <w:bookmarkStart w:id="26" w:name="_Toc297193188"/>
            <w:bookmarkStart w:id="27" w:name="_Toc254970732"/>
            <w:bookmarkStart w:id="28" w:name="_Toc173211903"/>
            <w:bookmarkStart w:id="29" w:name="_Toc301781614"/>
            <w:bookmarkStart w:id="30" w:name="_Toc295404984"/>
            <w:bookmarkStart w:id="31" w:name="_Toc373333692"/>
            <w:bookmarkStart w:id="32" w:name="_Toc254970591"/>
            <w:bookmarkStart w:id="33" w:name="_Toc173066404"/>
            <w:bookmarkStart w:id="34" w:name="_Toc523158999"/>
            <w:bookmarkStart w:id="35" w:name="_Toc41918537"/>
            <w:bookmarkStart w:id="36" w:name="_Toc383699909"/>
            <w:r>
              <w:rPr>
                <w:rFonts w:ascii="宋体" w:hAnsi="宋体" w:hint="eastAsia"/>
                <w:szCs w:val="21"/>
              </w:rPr>
              <w:t>响应/偏离</w:t>
            </w:r>
            <w:bookmarkEnd w:id="25"/>
            <w:bookmarkEnd w:id="26"/>
            <w:bookmarkEnd w:id="27"/>
            <w:bookmarkEnd w:id="28"/>
            <w:bookmarkEnd w:id="29"/>
            <w:bookmarkEnd w:id="30"/>
            <w:bookmarkEnd w:id="31"/>
            <w:bookmarkEnd w:id="32"/>
            <w:bookmarkEnd w:id="33"/>
            <w:bookmarkEnd w:id="34"/>
            <w:bookmarkEnd w:id="35"/>
            <w:bookmarkEnd w:id="36"/>
          </w:p>
        </w:tc>
        <w:tc>
          <w:tcPr>
            <w:tcW w:w="1476" w:type="dxa"/>
            <w:vAlign w:val="center"/>
          </w:tcPr>
          <w:p w:rsidR="001601FE" w:rsidRDefault="00704BCC">
            <w:pPr>
              <w:adjustRightInd w:val="0"/>
              <w:snapToGrid w:val="0"/>
              <w:spacing w:line="300" w:lineRule="auto"/>
              <w:jc w:val="center"/>
              <w:outlineLvl w:val="0"/>
              <w:rPr>
                <w:rFonts w:ascii="宋体" w:hAnsi="宋体"/>
                <w:szCs w:val="21"/>
              </w:rPr>
            </w:pPr>
            <w:bookmarkStart w:id="37" w:name="_Toc383699910"/>
            <w:bookmarkStart w:id="38" w:name="_Toc301781615"/>
            <w:bookmarkStart w:id="39" w:name="_Toc254970592"/>
            <w:bookmarkStart w:id="40" w:name="_Toc373333693"/>
            <w:bookmarkStart w:id="41" w:name="_Toc173211904"/>
            <w:bookmarkStart w:id="42" w:name="_Toc523159000"/>
            <w:bookmarkStart w:id="43" w:name="_Toc254970733"/>
            <w:bookmarkStart w:id="44" w:name="_Toc41918538"/>
            <w:bookmarkStart w:id="45" w:name="_Toc41918602"/>
            <w:bookmarkStart w:id="46" w:name="_Toc297193189"/>
            <w:bookmarkStart w:id="47" w:name="_Toc295404985"/>
            <w:bookmarkStart w:id="48" w:name="_Toc173066405"/>
            <w:r>
              <w:rPr>
                <w:rFonts w:ascii="宋体" w:hAnsi="宋体" w:hint="eastAsia"/>
                <w:szCs w:val="21"/>
              </w:rPr>
              <w:t>说明</w:t>
            </w:r>
            <w:bookmarkEnd w:id="37"/>
            <w:bookmarkEnd w:id="38"/>
            <w:bookmarkEnd w:id="39"/>
            <w:bookmarkEnd w:id="40"/>
            <w:bookmarkEnd w:id="41"/>
            <w:bookmarkEnd w:id="42"/>
            <w:bookmarkEnd w:id="43"/>
            <w:bookmarkEnd w:id="44"/>
            <w:bookmarkEnd w:id="45"/>
            <w:bookmarkEnd w:id="46"/>
            <w:bookmarkEnd w:id="47"/>
            <w:bookmarkEnd w:id="48"/>
          </w:p>
        </w:tc>
      </w:tr>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49" w:name="_Toc173066406"/>
            <w:bookmarkStart w:id="50" w:name="_Toc173211905"/>
            <w:bookmarkStart w:id="51" w:name="_Toc523159001"/>
            <w:bookmarkStart w:id="52" w:name="_Toc254970593"/>
            <w:bookmarkStart w:id="53" w:name="_Toc383699911"/>
            <w:bookmarkStart w:id="54" w:name="_Toc295404986"/>
            <w:bookmarkStart w:id="55" w:name="_Toc373333694"/>
            <w:bookmarkStart w:id="56" w:name="_Toc41918603"/>
            <w:bookmarkStart w:id="57" w:name="_Toc297193190"/>
            <w:bookmarkStart w:id="58" w:name="_Toc301781616"/>
            <w:bookmarkStart w:id="59" w:name="_Toc254970734"/>
            <w:bookmarkStart w:id="60" w:name="_Toc41918539"/>
            <w:r>
              <w:rPr>
                <w:rFonts w:ascii="宋体" w:hAnsi="宋体" w:hint="eastAsia"/>
                <w:szCs w:val="21"/>
              </w:rPr>
              <w:t>1</w:t>
            </w:r>
            <w:bookmarkEnd w:id="49"/>
            <w:bookmarkEnd w:id="50"/>
            <w:bookmarkEnd w:id="51"/>
            <w:bookmarkEnd w:id="52"/>
            <w:bookmarkEnd w:id="53"/>
            <w:bookmarkEnd w:id="54"/>
            <w:bookmarkEnd w:id="55"/>
            <w:bookmarkEnd w:id="56"/>
            <w:bookmarkEnd w:id="57"/>
            <w:bookmarkEnd w:id="58"/>
            <w:bookmarkEnd w:id="59"/>
            <w:bookmarkEnd w:id="60"/>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vAlign w:val="center"/>
          </w:tcPr>
          <w:p w:rsidR="001601FE" w:rsidRDefault="001601FE">
            <w:pPr>
              <w:adjustRightInd w:val="0"/>
              <w:snapToGrid w:val="0"/>
              <w:spacing w:line="300" w:lineRule="auto"/>
              <w:jc w:val="center"/>
              <w:outlineLvl w:val="0"/>
              <w:rPr>
                <w:rFonts w:ascii="宋体" w:hAnsi="宋体"/>
                <w:szCs w:val="21"/>
              </w:rPr>
            </w:pPr>
          </w:p>
        </w:tc>
        <w:tc>
          <w:tcPr>
            <w:tcW w:w="1476" w:type="dxa"/>
            <w:vAlign w:val="center"/>
          </w:tcPr>
          <w:p w:rsidR="001601FE" w:rsidRDefault="001601FE">
            <w:pPr>
              <w:adjustRightInd w:val="0"/>
              <w:snapToGrid w:val="0"/>
              <w:spacing w:line="300" w:lineRule="auto"/>
              <w:jc w:val="center"/>
              <w:outlineLvl w:val="0"/>
              <w:rPr>
                <w:rFonts w:ascii="宋体" w:hAnsi="宋体"/>
                <w:szCs w:val="21"/>
              </w:rPr>
            </w:pPr>
          </w:p>
        </w:tc>
      </w:tr>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61" w:name="_Toc41918540"/>
            <w:bookmarkStart w:id="62" w:name="_Toc383699912"/>
            <w:bookmarkStart w:id="63" w:name="_Toc373333695"/>
            <w:bookmarkStart w:id="64" w:name="_Toc295404987"/>
            <w:bookmarkStart w:id="65" w:name="_Toc297193191"/>
            <w:bookmarkStart w:id="66" w:name="_Toc41918604"/>
            <w:bookmarkStart w:id="67" w:name="_Toc173066407"/>
            <w:bookmarkStart w:id="68" w:name="_Toc301781617"/>
            <w:bookmarkStart w:id="69" w:name="_Toc523159002"/>
            <w:bookmarkStart w:id="70" w:name="_Toc254970594"/>
            <w:bookmarkStart w:id="71" w:name="_Toc173211906"/>
            <w:bookmarkStart w:id="72" w:name="_Toc254970735"/>
            <w:r>
              <w:rPr>
                <w:rFonts w:ascii="宋体" w:hAnsi="宋体" w:hint="eastAsia"/>
                <w:szCs w:val="21"/>
              </w:rPr>
              <w:t>2</w:t>
            </w:r>
            <w:bookmarkEnd w:id="61"/>
            <w:bookmarkEnd w:id="62"/>
            <w:bookmarkEnd w:id="63"/>
            <w:bookmarkEnd w:id="64"/>
            <w:bookmarkEnd w:id="65"/>
            <w:bookmarkEnd w:id="66"/>
            <w:bookmarkEnd w:id="67"/>
            <w:bookmarkEnd w:id="68"/>
            <w:bookmarkEnd w:id="69"/>
            <w:bookmarkEnd w:id="70"/>
            <w:bookmarkEnd w:id="71"/>
            <w:bookmarkEnd w:id="72"/>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vAlign w:val="center"/>
          </w:tcPr>
          <w:p w:rsidR="001601FE" w:rsidRDefault="001601FE">
            <w:pPr>
              <w:adjustRightInd w:val="0"/>
              <w:snapToGrid w:val="0"/>
              <w:spacing w:line="300" w:lineRule="auto"/>
              <w:jc w:val="center"/>
              <w:outlineLvl w:val="0"/>
              <w:rPr>
                <w:rFonts w:ascii="宋体" w:hAnsi="宋体"/>
                <w:szCs w:val="21"/>
              </w:rPr>
            </w:pPr>
          </w:p>
        </w:tc>
        <w:tc>
          <w:tcPr>
            <w:tcW w:w="1476" w:type="dxa"/>
            <w:vAlign w:val="center"/>
          </w:tcPr>
          <w:p w:rsidR="001601FE" w:rsidRDefault="001601FE">
            <w:pPr>
              <w:adjustRightInd w:val="0"/>
              <w:snapToGrid w:val="0"/>
              <w:spacing w:line="300" w:lineRule="auto"/>
              <w:jc w:val="center"/>
              <w:outlineLvl w:val="0"/>
              <w:rPr>
                <w:rFonts w:ascii="宋体" w:hAnsi="宋体"/>
                <w:szCs w:val="21"/>
              </w:rPr>
            </w:pPr>
          </w:p>
        </w:tc>
      </w:tr>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73" w:name="_Toc254970736"/>
            <w:bookmarkStart w:id="74" w:name="_Toc295404988"/>
            <w:bookmarkStart w:id="75" w:name="_Toc173066408"/>
            <w:bookmarkStart w:id="76" w:name="_Toc383699913"/>
            <w:bookmarkStart w:id="77" w:name="_Toc41918541"/>
            <w:bookmarkStart w:id="78" w:name="_Toc301781618"/>
            <w:bookmarkStart w:id="79" w:name="_Toc297193192"/>
            <w:bookmarkStart w:id="80" w:name="_Toc523159003"/>
            <w:bookmarkStart w:id="81" w:name="_Toc254970595"/>
            <w:bookmarkStart w:id="82" w:name="_Toc373333696"/>
            <w:bookmarkStart w:id="83" w:name="_Toc173211907"/>
            <w:bookmarkStart w:id="84" w:name="_Toc41918605"/>
            <w:r>
              <w:rPr>
                <w:rFonts w:ascii="宋体" w:hAnsi="宋体" w:hint="eastAsia"/>
                <w:szCs w:val="21"/>
              </w:rPr>
              <w:t>3</w:t>
            </w:r>
            <w:bookmarkEnd w:id="73"/>
            <w:bookmarkEnd w:id="74"/>
            <w:bookmarkEnd w:id="75"/>
            <w:bookmarkEnd w:id="76"/>
            <w:bookmarkEnd w:id="77"/>
            <w:bookmarkEnd w:id="78"/>
            <w:bookmarkEnd w:id="79"/>
            <w:bookmarkEnd w:id="80"/>
            <w:bookmarkEnd w:id="81"/>
            <w:bookmarkEnd w:id="82"/>
            <w:bookmarkEnd w:id="83"/>
            <w:bookmarkEnd w:id="84"/>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vAlign w:val="center"/>
          </w:tcPr>
          <w:p w:rsidR="001601FE" w:rsidRDefault="001601FE">
            <w:pPr>
              <w:adjustRightInd w:val="0"/>
              <w:snapToGrid w:val="0"/>
              <w:spacing w:line="300" w:lineRule="auto"/>
              <w:jc w:val="center"/>
              <w:outlineLvl w:val="0"/>
              <w:rPr>
                <w:rFonts w:ascii="宋体" w:hAnsi="宋体"/>
                <w:szCs w:val="21"/>
              </w:rPr>
            </w:pPr>
          </w:p>
        </w:tc>
        <w:tc>
          <w:tcPr>
            <w:tcW w:w="1476" w:type="dxa"/>
            <w:vAlign w:val="center"/>
          </w:tcPr>
          <w:p w:rsidR="001601FE" w:rsidRDefault="001601FE">
            <w:pPr>
              <w:adjustRightInd w:val="0"/>
              <w:snapToGrid w:val="0"/>
              <w:spacing w:line="300" w:lineRule="auto"/>
              <w:jc w:val="center"/>
              <w:outlineLvl w:val="0"/>
              <w:rPr>
                <w:rFonts w:ascii="宋体" w:hAnsi="宋体"/>
                <w:szCs w:val="21"/>
              </w:rPr>
            </w:pPr>
          </w:p>
        </w:tc>
      </w:tr>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85" w:name="_Toc173211908"/>
            <w:bookmarkStart w:id="86" w:name="_Toc297193193"/>
            <w:bookmarkStart w:id="87" w:name="_Toc295404989"/>
            <w:bookmarkStart w:id="88" w:name="_Toc41918542"/>
            <w:bookmarkStart w:id="89" w:name="_Toc41918606"/>
            <w:bookmarkStart w:id="90" w:name="_Toc254970596"/>
            <w:bookmarkStart w:id="91" w:name="_Toc254970737"/>
            <w:bookmarkStart w:id="92" w:name="_Toc301781619"/>
            <w:bookmarkStart w:id="93" w:name="_Toc373333697"/>
            <w:bookmarkStart w:id="94" w:name="_Toc383699914"/>
            <w:bookmarkStart w:id="95" w:name="_Toc523159004"/>
            <w:bookmarkStart w:id="96" w:name="_Toc173066409"/>
            <w:r>
              <w:rPr>
                <w:rFonts w:ascii="宋体" w:hAnsi="宋体" w:hint="eastAsia"/>
                <w:szCs w:val="21"/>
              </w:rPr>
              <w:t>4</w:t>
            </w:r>
            <w:bookmarkEnd w:id="85"/>
            <w:bookmarkEnd w:id="86"/>
            <w:bookmarkEnd w:id="87"/>
            <w:bookmarkEnd w:id="88"/>
            <w:bookmarkEnd w:id="89"/>
            <w:bookmarkEnd w:id="90"/>
            <w:bookmarkEnd w:id="91"/>
            <w:bookmarkEnd w:id="92"/>
            <w:bookmarkEnd w:id="93"/>
            <w:bookmarkEnd w:id="94"/>
            <w:bookmarkEnd w:id="95"/>
            <w:bookmarkEnd w:id="96"/>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vAlign w:val="center"/>
          </w:tcPr>
          <w:p w:rsidR="001601FE" w:rsidRDefault="001601FE">
            <w:pPr>
              <w:adjustRightInd w:val="0"/>
              <w:snapToGrid w:val="0"/>
              <w:spacing w:line="300" w:lineRule="auto"/>
              <w:jc w:val="center"/>
              <w:outlineLvl w:val="0"/>
              <w:rPr>
                <w:rFonts w:ascii="宋体" w:hAnsi="宋体"/>
                <w:szCs w:val="21"/>
              </w:rPr>
            </w:pPr>
          </w:p>
        </w:tc>
        <w:tc>
          <w:tcPr>
            <w:tcW w:w="1476" w:type="dxa"/>
            <w:vAlign w:val="center"/>
          </w:tcPr>
          <w:p w:rsidR="001601FE" w:rsidRDefault="001601FE">
            <w:pPr>
              <w:adjustRightInd w:val="0"/>
              <w:snapToGrid w:val="0"/>
              <w:spacing w:line="300" w:lineRule="auto"/>
              <w:jc w:val="center"/>
              <w:outlineLvl w:val="0"/>
              <w:rPr>
                <w:rFonts w:ascii="宋体" w:hAnsi="宋体"/>
                <w:szCs w:val="21"/>
              </w:rPr>
            </w:pPr>
          </w:p>
        </w:tc>
      </w:tr>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97" w:name="_Toc373333698"/>
            <w:bookmarkStart w:id="98" w:name="_Toc383699915"/>
            <w:bookmarkStart w:id="99" w:name="_Toc254970738"/>
            <w:bookmarkStart w:id="100" w:name="_Toc173066410"/>
            <w:bookmarkStart w:id="101" w:name="_Toc254970597"/>
            <w:bookmarkStart w:id="102" w:name="_Toc41918607"/>
            <w:bookmarkStart w:id="103" w:name="_Toc301781620"/>
            <w:bookmarkStart w:id="104" w:name="_Toc295404990"/>
            <w:bookmarkStart w:id="105" w:name="_Toc297193194"/>
            <w:bookmarkStart w:id="106" w:name="_Toc41918543"/>
            <w:bookmarkStart w:id="107" w:name="_Toc523159005"/>
            <w:bookmarkStart w:id="108" w:name="_Toc173211909"/>
            <w:r>
              <w:rPr>
                <w:rFonts w:ascii="宋体" w:hAnsi="宋体" w:hint="eastAsia"/>
                <w:szCs w:val="21"/>
              </w:rPr>
              <w:t>5</w:t>
            </w:r>
            <w:bookmarkEnd w:id="97"/>
            <w:bookmarkEnd w:id="98"/>
            <w:bookmarkEnd w:id="99"/>
            <w:bookmarkEnd w:id="100"/>
            <w:bookmarkEnd w:id="101"/>
            <w:bookmarkEnd w:id="102"/>
            <w:bookmarkEnd w:id="103"/>
            <w:bookmarkEnd w:id="104"/>
            <w:bookmarkEnd w:id="105"/>
            <w:bookmarkEnd w:id="106"/>
            <w:bookmarkEnd w:id="107"/>
            <w:bookmarkEnd w:id="108"/>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vAlign w:val="center"/>
          </w:tcPr>
          <w:p w:rsidR="001601FE" w:rsidRDefault="001601FE">
            <w:pPr>
              <w:adjustRightInd w:val="0"/>
              <w:snapToGrid w:val="0"/>
              <w:spacing w:line="300" w:lineRule="auto"/>
              <w:jc w:val="center"/>
              <w:outlineLvl w:val="0"/>
              <w:rPr>
                <w:rFonts w:ascii="宋体" w:hAnsi="宋体"/>
                <w:szCs w:val="21"/>
              </w:rPr>
            </w:pPr>
          </w:p>
        </w:tc>
        <w:tc>
          <w:tcPr>
            <w:tcW w:w="1476" w:type="dxa"/>
            <w:vAlign w:val="center"/>
          </w:tcPr>
          <w:p w:rsidR="001601FE" w:rsidRDefault="001601FE">
            <w:pPr>
              <w:adjustRightInd w:val="0"/>
              <w:snapToGrid w:val="0"/>
              <w:spacing w:line="300" w:lineRule="auto"/>
              <w:jc w:val="center"/>
              <w:outlineLvl w:val="0"/>
              <w:rPr>
                <w:rFonts w:ascii="宋体" w:hAnsi="宋体"/>
                <w:szCs w:val="21"/>
              </w:rPr>
            </w:pPr>
          </w:p>
        </w:tc>
      </w:tr>
      <w:tr w:rsidR="001601FE">
        <w:trPr>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109" w:name="_Toc295404991"/>
            <w:bookmarkStart w:id="110" w:name="_Toc383699916"/>
            <w:bookmarkStart w:id="111" w:name="_Toc41918544"/>
            <w:bookmarkStart w:id="112" w:name="_Toc41918608"/>
            <w:bookmarkStart w:id="113" w:name="_Toc301781621"/>
            <w:bookmarkStart w:id="114" w:name="_Toc173211914"/>
            <w:bookmarkStart w:id="115" w:name="_Toc297193195"/>
            <w:bookmarkStart w:id="116" w:name="_Toc254970602"/>
            <w:bookmarkStart w:id="117" w:name="_Toc254970743"/>
            <w:bookmarkStart w:id="118" w:name="_Toc173066415"/>
            <w:bookmarkStart w:id="119" w:name="_Toc373333699"/>
            <w:bookmarkStart w:id="120" w:name="_Toc523159006"/>
            <w:r>
              <w:rPr>
                <w:rFonts w:ascii="宋体" w:hAnsi="宋体" w:hint="eastAsia"/>
                <w:szCs w:val="21"/>
              </w:rPr>
              <w:t>…</w:t>
            </w:r>
            <w:bookmarkEnd w:id="109"/>
            <w:bookmarkEnd w:id="110"/>
            <w:bookmarkEnd w:id="111"/>
            <w:bookmarkEnd w:id="112"/>
            <w:bookmarkEnd w:id="113"/>
            <w:bookmarkEnd w:id="114"/>
            <w:bookmarkEnd w:id="115"/>
            <w:bookmarkEnd w:id="116"/>
            <w:bookmarkEnd w:id="117"/>
            <w:bookmarkEnd w:id="118"/>
            <w:bookmarkEnd w:id="119"/>
            <w:bookmarkEnd w:id="120"/>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tcBorders>
              <w:right w:val="single" w:sz="4" w:space="0" w:color="auto"/>
            </w:tcBorders>
            <w:vAlign w:val="center"/>
          </w:tcPr>
          <w:p w:rsidR="001601FE" w:rsidRDefault="001601FE">
            <w:pPr>
              <w:adjustRightInd w:val="0"/>
              <w:snapToGrid w:val="0"/>
              <w:spacing w:line="300" w:lineRule="auto"/>
              <w:jc w:val="center"/>
              <w:outlineLvl w:val="0"/>
              <w:rPr>
                <w:rFonts w:ascii="宋体" w:hAnsi="宋体"/>
                <w:szCs w:val="21"/>
              </w:rPr>
            </w:pPr>
          </w:p>
        </w:tc>
        <w:tc>
          <w:tcPr>
            <w:tcW w:w="1476" w:type="dxa"/>
            <w:tcBorders>
              <w:left w:val="single" w:sz="4" w:space="0" w:color="auto"/>
            </w:tcBorders>
            <w:vAlign w:val="center"/>
          </w:tcPr>
          <w:p w:rsidR="001601FE" w:rsidRDefault="001601FE">
            <w:pPr>
              <w:adjustRightInd w:val="0"/>
              <w:snapToGrid w:val="0"/>
              <w:spacing w:line="300" w:lineRule="auto"/>
              <w:jc w:val="center"/>
              <w:outlineLvl w:val="0"/>
              <w:rPr>
                <w:rFonts w:ascii="宋体" w:hAnsi="宋体"/>
                <w:szCs w:val="21"/>
              </w:rPr>
            </w:pPr>
          </w:p>
        </w:tc>
      </w:tr>
    </w:tbl>
    <w:p w:rsidR="001601FE" w:rsidRDefault="001601FE">
      <w:pPr>
        <w:adjustRightInd w:val="0"/>
        <w:snapToGrid w:val="0"/>
        <w:spacing w:line="300" w:lineRule="auto"/>
        <w:rPr>
          <w:rFonts w:ascii="宋体" w:hAnsi="宋体"/>
          <w:szCs w:val="21"/>
        </w:rPr>
      </w:pPr>
    </w:p>
    <w:p w:rsidR="001601FE" w:rsidRDefault="00704BCC">
      <w:pPr>
        <w:pStyle w:val="a6"/>
        <w:spacing w:line="300" w:lineRule="auto"/>
        <w:ind w:firstLineChars="0" w:firstLine="0"/>
        <w:rPr>
          <w:rFonts w:ascii="宋体" w:eastAsia="宋体" w:hAnsi="宋体"/>
          <w:sz w:val="21"/>
          <w:szCs w:val="21"/>
        </w:rPr>
      </w:pPr>
      <w:r>
        <w:rPr>
          <w:rFonts w:ascii="宋体" w:eastAsia="宋体" w:hAnsi="宋体" w:hint="eastAsia"/>
          <w:sz w:val="21"/>
          <w:szCs w:val="21"/>
        </w:rPr>
        <w:t>说明：1、应对照询价通知书</w:t>
      </w:r>
      <w:r w:rsidR="006667F0">
        <w:rPr>
          <w:rFonts w:ascii="宋体" w:eastAsia="宋体" w:hAnsi="宋体" w:hint="eastAsia"/>
          <w:sz w:val="21"/>
          <w:szCs w:val="21"/>
        </w:rPr>
        <w:t>第二章</w:t>
      </w:r>
      <w:r>
        <w:rPr>
          <w:rFonts w:ascii="宋体" w:eastAsia="宋体" w:hAnsi="宋体" w:hint="eastAsia"/>
          <w:sz w:val="21"/>
          <w:szCs w:val="21"/>
        </w:rPr>
        <w:t>“</w:t>
      </w:r>
      <w:r w:rsidRPr="002143E0">
        <w:rPr>
          <w:rFonts w:ascii="宋体" w:eastAsia="宋体" w:hAnsi="宋体" w:hint="eastAsia"/>
          <w:b/>
          <w:sz w:val="21"/>
          <w:szCs w:val="21"/>
          <w:u w:val="single"/>
        </w:rPr>
        <w:t>项目需求</w:t>
      </w:r>
      <w:r>
        <w:rPr>
          <w:rFonts w:ascii="宋体" w:eastAsia="宋体" w:hAnsi="宋体" w:hint="eastAsia"/>
          <w:sz w:val="21"/>
          <w:szCs w:val="21"/>
        </w:rPr>
        <w:t>”，</w:t>
      </w:r>
      <w:r w:rsidR="006667F0">
        <w:rPr>
          <w:rFonts w:ascii="宋体" w:eastAsia="宋体" w:hAnsi="宋体" w:hint="eastAsia"/>
          <w:b/>
          <w:sz w:val="21"/>
          <w:szCs w:val="21"/>
          <w:u w:val="single"/>
        </w:rPr>
        <w:t>逐条说明</w:t>
      </w:r>
      <w:r w:rsidR="006667F0">
        <w:rPr>
          <w:rFonts w:ascii="宋体" w:eastAsia="宋体" w:hAnsi="宋体" w:hint="eastAsia"/>
          <w:sz w:val="21"/>
          <w:szCs w:val="21"/>
        </w:rPr>
        <w:t>所提供货物或服务已对询价通知书的</w:t>
      </w:r>
      <w:r w:rsidR="006667F0" w:rsidRPr="003424CD">
        <w:rPr>
          <w:rFonts w:ascii="宋体" w:eastAsia="宋体" w:hAnsi="宋体" w:hint="eastAsia"/>
          <w:b/>
          <w:sz w:val="21"/>
          <w:szCs w:val="21"/>
          <w:u w:val="single"/>
        </w:rPr>
        <w:t>采购需求和商务</w:t>
      </w:r>
      <w:r w:rsidR="006667F0">
        <w:rPr>
          <w:rFonts w:ascii="宋体" w:eastAsia="宋体" w:hAnsi="宋体" w:hint="eastAsia"/>
          <w:b/>
          <w:sz w:val="21"/>
          <w:szCs w:val="21"/>
          <w:u w:val="single"/>
        </w:rPr>
        <w:t>条款</w:t>
      </w:r>
      <w:r w:rsidR="006667F0">
        <w:rPr>
          <w:rFonts w:ascii="宋体" w:eastAsia="宋体" w:hAnsi="宋体" w:hint="eastAsia"/>
          <w:sz w:val="21"/>
          <w:szCs w:val="21"/>
        </w:rPr>
        <w:t>做出了实质性的响应</w:t>
      </w:r>
      <w:r>
        <w:rPr>
          <w:rFonts w:ascii="宋体" w:eastAsia="宋体" w:hAnsi="宋体" w:hint="eastAsia"/>
          <w:sz w:val="21"/>
          <w:szCs w:val="21"/>
        </w:rPr>
        <w:t>，</w:t>
      </w:r>
      <w:r w:rsidR="006667F0">
        <w:rPr>
          <w:rFonts w:ascii="宋体" w:eastAsia="宋体" w:hAnsi="宋体" w:hint="eastAsia"/>
          <w:sz w:val="21"/>
          <w:szCs w:val="21"/>
        </w:rPr>
        <w:t>并申明</w:t>
      </w:r>
      <w:r w:rsidR="006667F0" w:rsidRPr="003424CD">
        <w:rPr>
          <w:rFonts w:ascii="宋体" w:eastAsia="宋体" w:hAnsi="宋体" w:hint="eastAsia"/>
          <w:b/>
          <w:sz w:val="21"/>
          <w:szCs w:val="21"/>
          <w:u w:val="single"/>
        </w:rPr>
        <w:t>采购需求和商务</w:t>
      </w:r>
      <w:r w:rsidR="006667F0">
        <w:rPr>
          <w:rFonts w:ascii="宋体" w:eastAsia="宋体" w:hAnsi="宋体" w:hint="eastAsia"/>
          <w:b/>
          <w:sz w:val="21"/>
          <w:szCs w:val="21"/>
          <w:u w:val="single"/>
        </w:rPr>
        <w:t>条款</w:t>
      </w:r>
      <w:r w:rsidR="006667F0">
        <w:rPr>
          <w:rFonts w:ascii="宋体" w:eastAsia="宋体" w:hAnsi="宋体" w:hint="eastAsia"/>
          <w:sz w:val="21"/>
          <w:szCs w:val="21"/>
        </w:rPr>
        <w:t>的响应和偏离</w:t>
      </w:r>
      <w:r>
        <w:rPr>
          <w:rFonts w:ascii="宋体" w:eastAsia="宋体" w:hAnsi="宋体" w:hint="eastAsia"/>
          <w:sz w:val="21"/>
          <w:szCs w:val="21"/>
        </w:rPr>
        <w:t>。特别对有具体参数要求的指标，供应商必须提供所供货物的具体参数值。如果仅注明“符合”、“满足”或简单复制询价通知书要求，将导致询价被拒绝。</w:t>
      </w:r>
    </w:p>
    <w:p w:rsidR="001601FE" w:rsidRDefault="00704BCC">
      <w:pPr>
        <w:pStyle w:val="a6"/>
        <w:spacing w:line="300" w:lineRule="auto"/>
        <w:ind w:firstLineChars="300" w:firstLine="630"/>
        <w:rPr>
          <w:rFonts w:ascii="宋体" w:eastAsia="宋体" w:hAnsi="宋体"/>
          <w:sz w:val="21"/>
          <w:szCs w:val="21"/>
        </w:rPr>
      </w:pPr>
      <w:r>
        <w:rPr>
          <w:rFonts w:ascii="宋体" w:eastAsia="宋体" w:hAnsi="宋体" w:hint="eastAsia"/>
          <w:sz w:val="21"/>
          <w:szCs w:val="21"/>
        </w:rPr>
        <w:t>2、本采购文件“项目需求”表中产品参数不明确或有误的，请以详细正确的参数进行响应并承诺，同时填写本表“说明”栏进行说明。</w:t>
      </w:r>
    </w:p>
    <w:p w:rsidR="001601FE" w:rsidRDefault="001601FE">
      <w:pPr>
        <w:pStyle w:val="a7"/>
        <w:spacing w:line="300" w:lineRule="auto"/>
        <w:rPr>
          <w:rFonts w:hAnsi="宋体"/>
        </w:rPr>
      </w:pPr>
    </w:p>
    <w:p w:rsidR="001601FE" w:rsidRDefault="001601FE">
      <w:pPr>
        <w:pStyle w:val="a7"/>
        <w:spacing w:line="300" w:lineRule="auto"/>
        <w:rPr>
          <w:rFonts w:hAnsi="宋体"/>
        </w:rPr>
      </w:pPr>
    </w:p>
    <w:p w:rsidR="001601FE" w:rsidRDefault="00704BCC">
      <w:pPr>
        <w:pStyle w:val="a7"/>
        <w:spacing w:line="360" w:lineRule="auto"/>
        <w:ind w:firstLineChars="1850" w:firstLine="3885"/>
        <w:rPr>
          <w:rFonts w:hAnsi="宋体"/>
          <w:u w:val="single"/>
        </w:rPr>
      </w:pPr>
      <w:r>
        <w:rPr>
          <w:rFonts w:hAnsi="宋体" w:hint="eastAsia"/>
        </w:rPr>
        <w:t>法定代表人或被授权人（签字）:</w:t>
      </w:r>
      <w:r>
        <w:rPr>
          <w:rFonts w:hAnsi="宋体" w:hint="eastAsia"/>
          <w:u w:val="single"/>
        </w:rPr>
        <w:t xml:space="preserve">              </w:t>
      </w:r>
    </w:p>
    <w:p w:rsidR="001601FE" w:rsidRDefault="00704BCC">
      <w:pPr>
        <w:pStyle w:val="a7"/>
        <w:spacing w:line="360" w:lineRule="auto"/>
        <w:ind w:firstLineChars="2300" w:firstLine="4830"/>
        <w:rPr>
          <w:rFonts w:hAnsi="宋体"/>
          <w:u w:val="single"/>
        </w:rPr>
      </w:pPr>
      <w:r>
        <w:rPr>
          <w:rFonts w:hAnsi="宋体" w:hint="eastAsia"/>
        </w:rPr>
        <w:t>供应商名称（签公章）：</w:t>
      </w:r>
      <w:r>
        <w:rPr>
          <w:rFonts w:hAnsi="宋体" w:hint="eastAsia"/>
          <w:u w:val="single"/>
        </w:rPr>
        <w:t xml:space="preserve">            </w:t>
      </w:r>
    </w:p>
    <w:p w:rsidR="001601FE" w:rsidRDefault="00704BCC">
      <w:pPr>
        <w:adjustRightInd w:val="0"/>
        <w:snapToGrid w:val="0"/>
        <w:spacing w:line="360" w:lineRule="auto"/>
        <w:ind w:right="120"/>
        <w:jc w:val="center"/>
        <w:rPr>
          <w:rFonts w:ascii="宋体" w:hAnsi="宋体"/>
          <w:szCs w:val="21"/>
          <w:u w:val="single"/>
        </w:rPr>
      </w:pPr>
      <w:r>
        <w:rPr>
          <w:rFonts w:ascii="宋体" w:hAnsi="宋体" w:hint="eastAsia"/>
          <w:szCs w:val="21"/>
        </w:rPr>
        <w:t xml:space="preserve">                             </w:t>
      </w:r>
      <w:r w:rsidR="00906D8D">
        <w:rPr>
          <w:rFonts w:ascii="宋体" w:hAnsi="宋体" w:hint="eastAsia"/>
          <w:szCs w:val="21"/>
        </w:rPr>
        <w:t xml:space="preserve">             </w:t>
      </w: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1601FE" w:rsidRDefault="001601FE">
      <w:pPr>
        <w:rPr>
          <w:rFonts w:asciiTheme="majorEastAsia" w:eastAsiaTheme="majorEastAsia" w:hAnsiTheme="majorEastAsia"/>
          <w:sz w:val="36"/>
          <w:szCs w:val="36"/>
        </w:rPr>
      </w:pPr>
    </w:p>
    <w:p w:rsidR="001601FE" w:rsidRDefault="001601FE">
      <w:pPr>
        <w:rPr>
          <w:rFonts w:asciiTheme="majorEastAsia" w:eastAsiaTheme="majorEastAsia" w:hAnsiTheme="majorEastAsia"/>
          <w:sz w:val="36"/>
          <w:szCs w:val="36"/>
        </w:rPr>
      </w:pPr>
    </w:p>
    <w:p w:rsidR="001601FE" w:rsidRDefault="001601FE">
      <w:pPr>
        <w:rPr>
          <w:rFonts w:asciiTheme="majorEastAsia" w:eastAsiaTheme="majorEastAsia" w:hAnsiTheme="majorEastAsia"/>
          <w:sz w:val="36"/>
          <w:szCs w:val="36"/>
        </w:rPr>
      </w:pPr>
    </w:p>
    <w:p w:rsidR="001601FE" w:rsidRDefault="001601FE">
      <w:pPr>
        <w:rPr>
          <w:rFonts w:asciiTheme="majorEastAsia" w:eastAsiaTheme="majorEastAsia" w:hAnsiTheme="majorEastAsia"/>
          <w:sz w:val="36"/>
          <w:szCs w:val="36"/>
        </w:rPr>
      </w:pPr>
    </w:p>
    <w:p w:rsidR="001601FE" w:rsidRDefault="00704BCC">
      <w:pPr>
        <w:rPr>
          <w:rFonts w:asciiTheme="majorEastAsia" w:eastAsiaTheme="majorEastAsia" w:hAnsiTheme="majorEastAsia"/>
          <w:b/>
          <w:sz w:val="32"/>
          <w:szCs w:val="32"/>
        </w:rPr>
      </w:pPr>
      <w:r>
        <w:rPr>
          <w:rFonts w:asciiTheme="majorEastAsia" w:eastAsiaTheme="majorEastAsia" w:hAnsiTheme="majorEastAsia" w:hint="eastAsia"/>
          <w:b/>
          <w:sz w:val="32"/>
          <w:szCs w:val="32"/>
        </w:rPr>
        <w:t>3、供应商资质文件等资料清单</w:t>
      </w:r>
    </w:p>
    <w:p w:rsidR="001601FE" w:rsidRDefault="00704BCC">
      <w:pPr>
        <w:rPr>
          <w:rFonts w:asciiTheme="minorEastAsia" w:eastAsiaTheme="minorEastAsia" w:hAnsiTheme="minorEastAsia"/>
          <w:sz w:val="30"/>
          <w:szCs w:val="30"/>
        </w:rPr>
      </w:pPr>
      <w:r>
        <w:rPr>
          <w:rFonts w:asciiTheme="minorEastAsia" w:eastAsiaTheme="minorEastAsia" w:hAnsiTheme="minorEastAsia" w:hint="eastAsia"/>
          <w:sz w:val="30"/>
          <w:szCs w:val="30"/>
        </w:rPr>
        <w:t>（1）营业执照（复印件盖公章）</w:t>
      </w:r>
    </w:p>
    <w:p w:rsidR="001601FE" w:rsidRDefault="00704BCC">
      <w:pPr>
        <w:rPr>
          <w:rFonts w:asciiTheme="minorEastAsia" w:eastAsiaTheme="minorEastAsia" w:hAnsiTheme="minorEastAsia"/>
          <w:sz w:val="30"/>
          <w:szCs w:val="30"/>
        </w:rPr>
      </w:pPr>
      <w:r>
        <w:rPr>
          <w:rFonts w:asciiTheme="minorEastAsia" w:eastAsiaTheme="minorEastAsia" w:hAnsiTheme="minorEastAsia" w:hint="eastAsia"/>
          <w:sz w:val="30"/>
          <w:szCs w:val="30"/>
        </w:rPr>
        <w:t>（2）无失信行为承诺书，“信用中国”网站(</w:t>
      </w:r>
      <w:hyperlink r:id="rId9" w:history="1">
        <w:r>
          <w:rPr>
            <w:rFonts w:asciiTheme="minorEastAsia" w:eastAsiaTheme="minorEastAsia" w:hAnsiTheme="minorEastAsia" w:hint="eastAsia"/>
            <w:sz w:val="30"/>
            <w:szCs w:val="30"/>
          </w:rPr>
          <w:t>www.creditchina.gov.cn</w:t>
        </w:r>
      </w:hyperlink>
      <w:r>
        <w:rPr>
          <w:rFonts w:asciiTheme="minorEastAsia" w:eastAsiaTheme="minorEastAsia" w:hAnsiTheme="minorEastAsia" w:hint="eastAsia"/>
          <w:sz w:val="30"/>
          <w:szCs w:val="30"/>
        </w:rPr>
        <w:t>)信用查询截图。</w:t>
      </w:r>
    </w:p>
    <w:p w:rsidR="001601FE" w:rsidRDefault="00CC1899">
      <w:pPr>
        <w:rPr>
          <w:rFonts w:asciiTheme="minorEastAsia" w:eastAsiaTheme="minorEastAsia" w:hAnsiTheme="minorEastAsia"/>
          <w:sz w:val="30"/>
          <w:szCs w:val="30"/>
        </w:rPr>
      </w:pPr>
      <w:r>
        <w:rPr>
          <w:rFonts w:asciiTheme="minorEastAsia" w:eastAsiaTheme="minorEastAsia" w:hAnsiTheme="minorEastAsia" w:hint="eastAsia"/>
          <w:sz w:val="30"/>
          <w:szCs w:val="30"/>
        </w:rPr>
        <w:t>（3）</w:t>
      </w:r>
      <w:r w:rsidR="00704BCC">
        <w:rPr>
          <w:rFonts w:asciiTheme="minorEastAsia" w:eastAsiaTheme="minorEastAsia" w:hAnsiTheme="minorEastAsia" w:hint="eastAsia"/>
          <w:sz w:val="30"/>
          <w:szCs w:val="30"/>
        </w:rPr>
        <w:t>其他投标单位认为需要提供的材料</w:t>
      </w:r>
    </w:p>
    <w:p w:rsidR="001601FE" w:rsidRDefault="001601FE">
      <w:pPr>
        <w:rPr>
          <w:rFonts w:asciiTheme="minorEastAsia" w:eastAsiaTheme="minorEastAsia" w:hAnsiTheme="minorEastAsia"/>
          <w:sz w:val="30"/>
          <w:szCs w:val="30"/>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CC1899" w:rsidRDefault="00CC1899">
      <w:pPr>
        <w:spacing w:line="480" w:lineRule="exact"/>
        <w:rPr>
          <w:rFonts w:asciiTheme="majorEastAsia" w:eastAsiaTheme="majorEastAsia" w:hAnsiTheme="majorEastAsia"/>
          <w:b/>
          <w:sz w:val="32"/>
          <w:szCs w:val="32"/>
        </w:rPr>
      </w:pPr>
    </w:p>
    <w:p w:rsidR="00CC1899" w:rsidRDefault="00CC1899">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704BCC">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t>4、法定代表人授权书</w:t>
      </w:r>
    </w:p>
    <w:p w:rsidR="001601FE" w:rsidRDefault="00704BCC">
      <w:pPr>
        <w:spacing w:line="500" w:lineRule="exact"/>
        <w:ind w:left="420"/>
        <w:rPr>
          <w:rFonts w:asciiTheme="majorEastAsia" w:eastAsiaTheme="majorEastAsia" w:hAnsiTheme="majorEastAsia"/>
          <w:sz w:val="24"/>
        </w:rPr>
      </w:pPr>
      <w:r>
        <w:rPr>
          <w:rFonts w:asciiTheme="majorEastAsia" w:eastAsiaTheme="majorEastAsia" w:hAnsiTheme="majorEastAsia" w:hint="eastAsia"/>
          <w:sz w:val="24"/>
        </w:rPr>
        <w:t xml:space="preserve">           </w:t>
      </w:r>
    </w:p>
    <w:p w:rsidR="001601FE" w:rsidRDefault="00704BCC">
      <w:pPr>
        <w:spacing w:line="500" w:lineRule="exact"/>
        <w:jc w:val="center"/>
        <w:rPr>
          <w:rFonts w:ascii="黑体" w:eastAsia="黑体" w:hAnsi="黑体"/>
          <w:sz w:val="44"/>
          <w:szCs w:val="44"/>
        </w:rPr>
      </w:pPr>
      <w:r>
        <w:rPr>
          <w:rFonts w:ascii="黑体" w:eastAsia="黑体" w:hAnsi="黑体" w:hint="eastAsia"/>
          <w:sz w:val="44"/>
          <w:szCs w:val="44"/>
        </w:rPr>
        <w:t>法定代表人授权书</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u w:val="single"/>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 xml:space="preserve"> 广西工商职业技术学院  </w:t>
      </w:r>
    </w:p>
    <w:p w:rsidR="001601FE" w:rsidRDefault="00704BCC">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（投标人名称），中华人民共和国合法企业，法定地址：</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（法定代表人）</w:t>
      </w:r>
      <w:r>
        <w:rPr>
          <w:rFonts w:asciiTheme="majorEastAsia" w:eastAsiaTheme="majorEastAsia" w:hAnsiTheme="majorEastAsia" w:hint="eastAsia"/>
          <w:sz w:val="28"/>
          <w:szCs w:val="28"/>
        </w:rPr>
        <w:t>特授权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代表我公司全权办理</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rsidR="001601FE" w:rsidRDefault="00704BCC">
      <w:pPr>
        <w:widowControl/>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签约、执行等具体工作，并签署全部有关的文件、协议及合同。</w:t>
      </w:r>
    </w:p>
    <w:p w:rsidR="001601FE" w:rsidRDefault="00704BCC">
      <w:pPr>
        <w:widowControl/>
        <w:adjustRightInd w:val="0"/>
        <w:snapToGrid w:val="0"/>
        <w:spacing w:line="360" w:lineRule="auto"/>
        <w:ind w:firstLineChars="150" w:firstLine="420"/>
        <w:rPr>
          <w:rFonts w:asciiTheme="majorEastAsia" w:eastAsiaTheme="majorEastAsia" w:hAnsiTheme="majorEastAsia"/>
          <w:sz w:val="28"/>
          <w:szCs w:val="28"/>
          <w:u w:val="single"/>
        </w:rPr>
      </w:pPr>
      <w:r>
        <w:rPr>
          <w:rFonts w:asciiTheme="majorEastAsia" w:eastAsiaTheme="majorEastAsia" w:hAnsiTheme="majorEastAsia" w:hint="eastAsia"/>
          <w:sz w:val="28"/>
        </w:rPr>
        <w:t xml:space="preserve"> 我公司对被授权人签署的所有文件、协议及合同负全部责任。</w:t>
      </w:r>
    </w:p>
    <w:p w:rsidR="001601FE" w:rsidRDefault="00704BCC">
      <w:pPr>
        <w:widowControl/>
        <w:adjustRightInd w:val="0"/>
        <w:snapToGrid w:val="0"/>
        <w:spacing w:line="360" w:lineRule="auto"/>
        <w:ind w:firstLineChars="200" w:firstLine="560"/>
        <w:rPr>
          <w:rFonts w:asciiTheme="majorEastAsia" w:eastAsiaTheme="majorEastAsia" w:hAnsiTheme="majorEastAsia"/>
          <w:sz w:val="28"/>
          <w:szCs w:val="28"/>
          <w:u w:val="single"/>
        </w:rPr>
      </w:pPr>
      <w:r>
        <w:rPr>
          <w:rFonts w:asciiTheme="majorEastAsia" w:eastAsiaTheme="majorEastAsia" w:hAnsiTheme="majorEastAsia" w:hint="eastAsia"/>
          <w:sz w:val="28"/>
        </w:rPr>
        <w:t>在采购人或采购服务单位收到撤销本授权的通知以前，本授权书一直有效。被授权人签署的所有文件、协议和合同（在本授权书有效期内签署的）不因授权的撤销而失效。</w:t>
      </w: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被授权人不得转授权。</w:t>
      </w:r>
    </w:p>
    <w:p w:rsidR="001601FE" w:rsidRDefault="001601FE">
      <w:pPr>
        <w:spacing w:line="500" w:lineRule="exact"/>
        <w:rPr>
          <w:rFonts w:asciiTheme="majorEastAsia" w:eastAsiaTheme="majorEastAsia" w:hAnsiTheme="majorEastAsia"/>
          <w:sz w:val="28"/>
        </w:rPr>
      </w:pPr>
    </w:p>
    <w:p w:rsidR="001601FE" w:rsidRDefault="001601FE">
      <w:pPr>
        <w:spacing w:line="500" w:lineRule="exact"/>
        <w:rPr>
          <w:rFonts w:asciiTheme="majorEastAsia" w:eastAsiaTheme="majorEastAsia" w:hAnsiTheme="majorEastAsia"/>
          <w:sz w:val="28"/>
        </w:rPr>
      </w:pP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被授权人签名：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w:t>
      </w: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职务：</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职务：</w:t>
      </w:r>
      <w:r>
        <w:rPr>
          <w:rFonts w:asciiTheme="majorEastAsia" w:eastAsiaTheme="majorEastAsia" w:hAnsiTheme="majorEastAsia" w:hint="eastAsia"/>
          <w:sz w:val="28"/>
          <w:u w:val="single"/>
        </w:rPr>
        <w:t xml:space="preserve">                     </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1601FE" w:rsidRDefault="00704BCC">
      <w:pPr>
        <w:wordWrap w:val="0"/>
        <w:spacing w:line="500" w:lineRule="exact"/>
        <w:ind w:firstLineChars="1900" w:firstLine="5320"/>
        <w:jc w:val="right"/>
        <w:rPr>
          <w:rFonts w:asciiTheme="majorEastAsia" w:eastAsiaTheme="majorEastAsia" w:hAnsiTheme="majorEastAsia"/>
          <w:sz w:val="28"/>
        </w:rPr>
      </w:pPr>
      <w:r>
        <w:rPr>
          <w:rFonts w:asciiTheme="majorEastAsia" w:eastAsiaTheme="majorEastAsia" w:hAnsiTheme="majorEastAsia" w:hint="eastAsia"/>
          <w:sz w:val="28"/>
        </w:rPr>
        <w:t xml:space="preserve">（公章）        </w:t>
      </w: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1601FE" w:rsidRDefault="00704BCC">
      <w:pPr>
        <w:wordWrap w:val="0"/>
        <w:spacing w:line="500" w:lineRule="exact"/>
        <w:ind w:firstLineChars="1950" w:firstLine="5460"/>
        <w:jc w:val="right"/>
        <w:rPr>
          <w:rFonts w:asciiTheme="majorEastAsia" w:eastAsiaTheme="majorEastAsia" w:hAnsiTheme="majorEastAsia"/>
          <w:sz w:val="28"/>
        </w:rPr>
      </w:pPr>
      <w:r>
        <w:rPr>
          <w:rFonts w:asciiTheme="majorEastAsia" w:eastAsiaTheme="majorEastAsia" w:hAnsiTheme="majorEastAsia" w:hint="eastAsia"/>
          <w:sz w:val="28"/>
        </w:rPr>
        <w:t xml:space="preserve"> 年   月   日    </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注：本授权书必须由法定代表人本人签署。</w:t>
      </w:r>
    </w:p>
    <w:p w:rsidR="001601FE" w:rsidRDefault="001601FE">
      <w:pPr>
        <w:spacing w:line="500" w:lineRule="exact"/>
        <w:rPr>
          <w:rFonts w:asciiTheme="majorEastAsia" w:eastAsiaTheme="majorEastAsia" w:hAnsiTheme="majorEastAsia"/>
          <w:b/>
          <w:sz w:val="32"/>
        </w:rPr>
      </w:pPr>
    </w:p>
    <w:p w:rsidR="001601FE" w:rsidRDefault="00704BCC">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t>5、投标人授权代表身份证明书</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jc w:val="center"/>
        <w:rPr>
          <w:rFonts w:ascii="黑体" w:eastAsia="黑体" w:hAnsi="黑体"/>
          <w:sz w:val="44"/>
          <w:szCs w:val="44"/>
        </w:rPr>
      </w:pPr>
      <w:r>
        <w:rPr>
          <w:rFonts w:ascii="黑体" w:eastAsia="黑体" w:hAnsi="黑体" w:hint="eastAsia"/>
          <w:sz w:val="44"/>
          <w:szCs w:val="44"/>
        </w:rPr>
        <w:t>投标人授权代表身份证明书</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广西工商职业技术学院</w:t>
      </w:r>
    </w:p>
    <w:p w:rsidR="001601FE" w:rsidRDefault="00704BCC">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兹委托授权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（被授权人）前来参加</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rsidR="001601FE" w:rsidRDefault="00704BCC">
      <w:pPr>
        <w:widowControl/>
        <w:adjustRightInd w:val="0"/>
        <w:snapToGrid w:val="0"/>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w:t>
      </w:r>
    </w:p>
    <w:p w:rsidR="001601FE" w:rsidRDefault="00704BCC">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附：</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（授权人）身份证扫描件（正、反面）</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（被授权人）身份证扫描件（正、反面）</w:t>
      </w:r>
    </w:p>
    <w:p w:rsidR="001601FE" w:rsidRDefault="001601FE">
      <w:pPr>
        <w:spacing w:line="500" w:lineRule="exact"/>
        <w:rPr>
          <w:rFonts w:asciiTheme="majorEastAsia" w:eastAsiaTheme="majorEastAsia" w:hAnsiTheme="majorEastAsia"/>
          <w:sz w:val="28"/>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5"/>
        <w:gridCol w:w="4925"/>
      </w:tblGrid>
      <w:tr w:rsidR="001601FE">
        <w:trPr>
          <w:trHeight w:val="2680"/>
        </w:trPr>
        <w:tc>
          <w:tcPr>
            <w:tcW w:w="4925" w:type="dxa"/>
          </w:tcPr>
          <w:p w:rsidR="001601FE" w:rsidRDefault="001601FE">
            <w:pPr>
              <w:spacing w:line="500" w:lineRule="exact"/>
              <w:rPr>
                <w:rFonts w:asciiTheme="majorEastAsia" w:eastAsiaTheme="majorEastAsia" w:hAnsiTheme="majorEastAsia"/>
                <w:b/>
                <w:sz w:val="28"/>
              </w:rPr>
            </w:pPr>
          </w:p>
        </w:tc>
        <w:tc>
          <w:tcPr>
            <w:tcW w:w="4925" w:type="dxa"/>
          </w:tcPr>
          <w:p w:rsidR="001601FE" w:rsidRDefault="001601FE">
            <w:pPr>
              <w:spacing w:line="500" w:lineRule="exact"/>
              <w:rPr>
                <w:rFonts w:asciiTheme="majorEastAsia" w:eastAsiaTheme="majorEastAsia" w:hAnsiTheme="majorEastAsia"/>
                <w:b/>
                <w:sz w:val="28"/>
              </w:rPr>
            </w:pPr>
          </w:p>
        </w:tc>
      </w:tr>
      <w:tr w:rsidR="001601FE">
        <w:trPr>
          <w:trHeight w:val="2749"/>
        </w:trPr>
        <w:tc>
          <w:tcPr>
            <w:tcW w:w="4925" w:type="dxa"/>
          </w:tcPr>
          <w:p w:rsidR="001601FE" w:rsidRDefault="001601FE">
            <w:pPr>
              <w:spacing w:line="500" w:lineRule="exact"/>
              <w:rPr>
                <w:rFonts w:asciiTheme="majorEastAsia" w:eastAsiaTheme="majorEastAsia" w:hAnsiTheme="majorEastAsia"/>
                <w:b/>
                <w:sz w:val="28"/>
              </w:rPr>
            </w:pPr>
          </w:p>
        </w:tc>
        <w:tc>
          <w:tcPr>
            <w:tcW w:w="4925" w:type="dxa"/>
          </w:tcPr>
          <w:p w:rsidR="001601FE" w:rsidRDefault="001601FE">
            <w:pPr>
              <w:spacing w:line="500" w:lineRule="exact"/>
              <w:rPr>
                <w:rFonts w:asciiTheme="majorEastAsia" w:eastAsiaTheme="majorEastAsia" w:hAnsiTheme="majorEastAsia"/>
                <w:b/>
                <w:sz w:val="28"/>
              </w:rPr>
            </w:pPr>
          </w:p>
        </w:tc>
      </w:tr>
    </w:tbl>
    <w:p w:rsidR="001601FE" w:rsidRDefault="00704BCC">
      <w:pPr>
        <w:wordWrap w:val="0"/>
        <w:spacing w:line="500" w:lineRule="exact"/>
        <w:ind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授权代表签字：</w:t>
      </w:r>
      <w:r>
        <w:rPr>
          <w:rFonts w:asciiTheme="majorEastAsia" w:eastAsiaTheme="majorEastAsia" w:hAnsiTheme="majorEastAsia" w:hint="eastAsia"/>
          <w:sz w:val="28"/>
          <w:u w:val="single"/>
        </w:rPr>
        <w:t xml:space="preserve">                  </w:t>
      </w:r>
    </w:p>
    <w:p w:rsidR="001601FE" w:rsidRDefault="00704BCC">
      <w:pPr>
        <w:wordWrap w:val="0"/>
        <w:spacing w:line="500" w:lineRule="exact"/>
        <w:ind w:right="560" w:firstLineChars="1900" w:firstLine="5320"/>
        <w:rPr>
          <w:rFonts w:asciiTheme="majorEastAsia" w:eastAsiaTheme="majorEastAsia" w:hAnsiTheme="majorEastAsia"/>
          <w:sz w:val="28"/>
        </w:rPr>
      </w:pPr>
      <w:r>
        <w:rPr>
          <w:rFonts w:asciiTheme="majorEastAsia" w:eastAsiaTheme="majorEastAsia" w:hAnsiTheme="majorEastAsia" w:hint="eastAsia"/>
          <w:sz w:val="28"/>
        </w:rPr>
        <w:t xml:space="preserve">供应商名称（公章）    </w:t>
      </w:r>
    </w:p>
    <w:p w:rsidR="001601FE" w:rsidRDefault="00704BCC">
      <w:pPr>
        <w:wordWrap w:val="0"/>
        <w:spacing w:line="500" w:lineRule="exact"/>
        <w:ind w:firstLineChars="450" w:firstLine="1084"/>
        <w:jc w:val="right"/>
        <w:rPr>
          <w:rFonts w:asciiTheme="majorEastAsia" w:eastAsiaTheme="majorEastAsia" w:hAnsiTheme="majorEastAsia"/>
          <w:sz w:val="28"/>
        </w:rPr>
      </w:pPr>
      <w:r>
        <w:rPr>
          <w:rFonts w:asciiTheme="majorEastAsia" w:eastAsiaTheme="majorEastAsia" w:hAnsiTheme="majorEastAsia" w:hint="eastAsia"/>
          <w:b/>
          <w:sz w:val="24"/>
        </w:rPr>
        <w:t xml:space="preserve">      </w:t>
      </w:r>
      <w:r>
        <w:rPr>
          <w:rFonts w:asciiTheme="majorEastAsia" w:eastAsiaTheme="majorEastAsia" w:hAnsiTheme="majorEastAsia" w:hint="eastAsia"/>
          <w:sz w:val="28"/>
        </w:rPr>
        <w:t xml:space="preserve"> 年   月    日</w:t>
      </w:r>
    </w:p>
    <w:p w:rsidR="001601FE" w:rsidRDefault="001601FE">
      <w:pPr>
        <w:snapToGrid w:val="0"/>
        <w:spacing w:line="400" w:lineRule="exact"/>
        <w:jc w:val="center"/>
        <w:rPr>
          <w:rFonts w:ascii="黑体" w:eastAsia="黑体" w:hAnsi="黑体" w:cs="方正小标宋简体"/>
          <w:sz w:val="32"/>
          <w:szCs w:val="44"/>
        </w:rPr>
      </w:pPr>
    </w:p>
    <w:p w:rsidR="001601FE" w:rsidRDefault="001601FE">
      <w:pPr>
        <w:snapToGrid w:val="0"/>
        <w:spacing w:line="400" w:lineRule="exact"/>
        <w:rPr>
          <w:rFonts w:ascii="黑体" w:eastAsia="黑体" w:hAnsi="黑体" w:cs="方正小标宋简体"/>
          <w:sz w:val="32"/>
          <w:szCs w:val="44"/>
        </w:rPr>
      </w:pPr>
    </w:p>
    <w:p w:rsidR="001601FE" w:rsidRDefault="00704BCC">
      <w:pPr>
        <w:spacing w:line="360" w:lineRule="exact"/>
        <w:ind w:right="960"/>
        <w:jc w:val="center"/>
        <w:rPr>
          <w:rFonts w:asciiTheme="majorEastAsia" w:eastAsiaTheme="majorEastAsia" w:hAnsiTheme="majorEastAsia"/>
          <w:b/>
          <w:sz w:val="32"/>
          <w:szCs w:val="32"/>
        </w:rPr>
      </w:pPr>
      <w:bookmarkStart w:id="121" w:name="_Toc42077370"/>
      <w:r>
        <w:rPr>
          <w:rFonts w:asciiTheme="majorEastAsia" w:eastAsiaTheme="majorEastAsia" w:hAnsiTheme="majorEastAsia" w:hint="eastAsia"/>
          <w:b/>
          <w:sz w:val="32"/>
          <w:szCs w:val="32"/>
        </w:rPr>
        <w:t>第五章</w:t>
      </w:r>
      <w:r>
        <w:rPr>
          <w:rFonts w:asciiTheme="majorEastAsia" w:eastAsiaTheme="majorEastAsia" w:hAnsiTheme="majorEastAsia"/>
          <w:b/>
          <w:sz w:val="32"/>
          <w:szCs w:val="32"/>
        </w:rPr>
        <w:t xml:space="preserve">  </w:t>
      </w:r>
      <w:r>
        <w:rPr>
          <w:rFonts w:asciiTheme="majorEastAsia" w:eastAsiaTheme="majorEastAsia" w:hAnsiTheme="majorEastAsia" w:hint="eastAsia"/>
          <w:b/>
          <w:sz w:val="32"/>
          <w:szCs w:val="32"/>
        </w:rPr>
        <w:t>合同主要条款</w:t>
      </w:r>
      <w:bookmarkEnd w:id="121"/>
    </w:p>
    <w:p w:rsidR="001601FE" w:rsidRDefault="001601FE">
      <w:pPr>
        <w:spacing w:line="360" w:lineRule="exact"/>
        <w:ind w:right="960"/>
        <w:jc w:val="center"/>
        <w:rPr>
          <w:rFonts w:asciiTheme="majorEastAsia" w:eastAsiaTheme="majorEastAsia" w:hAnsiTheme="majorEastAsia"/>
          <w:b/>
          <w:sz w:val="32"/>
          <w:szCs w:val="32"/>
        </w:rPr>
      </w:pPr>
    </w:p>
    <w:p w:rsidR="00081388" w:rsidRPr="00F93EDD" w:rsidRDefault="00081388" w:rsidP="00081388">
      <w:pPr>
        <w:pStyle w:val="af3"/>
        <w:spacing w:line="240" w:lineRule="exact"/>
        <w:ind w:leftChars="0" w:left="2" w:firstLineChars="12" w:firstLine="29"/>
        <w:rPr>
          <w:rFonts w:ascii="宋体" w:hAnsi="宋体" w:cs="仿宋"/>
          <w:b/>
          <w:color w:val="000000"/>
          <w:sz w:val="24"/>
          <w:szCs w:val="21"/>
        </w:rPr>
      </w:pPr>
    </w:p>
    <w:p w:rsidR="00081388" w:rsidRDefault="00081388" w:rsidP="00081388">
      <w:pPr>
        <w:spacing w:line="360" w:lineRule="auto"/>
        <w:jc w:val="center"/>
        <w:rPr>
          <w:rFonts w:asciiTheme="minorEastAsia" w:eastAsiaTheme="minorEastAsia" w:hAnsiTheme="minorEastAsia"/>
          <w:b/>
          <w:sz w:val="28"/>
          <w:szCs w:val="30"/>
        </w:rPr>
      </w:pPr>
      <w:r>
        <w:rPr>
          <w:rFonts w:asciiTheme="minorEastAsia" w:eastAsiaTheme="minorEastAsia" w:hAnsiTheme="minorEastAsia" w:hint="eastAsia"/>
          <w:b/>
          <w:sz w:val="28"/>
          <w:szCs w:val="30"/>
        </w:rPr>
        <w:t>广西工商职业技术学院</w:t>
      </w:r>
      <w:r w:rsidR="005039B2">
        <w:rPr>
          <w:rFonts w:asciiTheme="minorEastAsia" w:eastAsiaTheme="minorEastAsia" w:hAnsiTheme="minorEastAsia" w:hint="eastAsia"/>
          <w:b/>
          <w:sz w:val="28"/>
          <w:szCs w:val="30"/>
        </w:rPr>
        <w:t>国</w:t>
      </w:r>
      <w:r w:rsidR="00262451" w:rsidRPr="00262451">
        <w:rPr>
          <w:rFonts w:asciiTheme="minorEastAsia" w:eastAsiaTheme="minorEastAsia" w:hAnsiTheme="minorEastAsia" w:hint="eastAsia"/>
          <w:b/>
          <w:sz w:val="28"/>
          <w:szCs w:val="30"/>
        </w:rPr>
        <w:t>际贸易实训软件项目</w:t>
      </w:r>
    </w:p>
    <w:p w:rsidR="00081388" w:rsidRPr="00081388" w:rsidRDefault="00081388" w:rsidP="00081388">
      <w:pPr>
        <w:spacing w:line="360" w:lineRule="auto"/>
        <w:jc w:val="center"/>
        <w:rPr>
          <w:rFonts w:asciiTheme="minorEastAsia" w:eastAsiaTheme="minorEastAsia" w:hAnsiTheme="minorEastAsia"/>
          <w:b/>
          <w:sz w:val="28"/>
          <w:szCs w:val="30"/>
        </w:rPr>
      </w:pPr>
      <w:r w:rsidRPr="00081388">
        <w:rPr>
          <w:rFonts w:asciiTheme="minorEastAsia" w:eastAsiaTheme="minorEastAsia" w:hAnsiTheme="minorEastAsia" w:hint="eastAsia"/>
          <w:b/>
          <w:sz w:val="28"/>
          <w:szCs w:val="30"/>
        </w:rPr>
        <w:t>项目采购合同</w:t>
      </w:r>
    </w:p>
    <w:p w:rsidR="00FB43B3" w:rsidRDefault="00FB43B3" w:rsidP="00FB43B3">
      <w:pPr>
        <w:spacing w:line="500" w:lineRule="exact"/>
        <w:rPr>
          <w:rFonts w:ascii="宋体" w:hAnsi="宋体" w:cs="宋体"/>
          <w:sz w:val="24"/>
        </w:rPr>
      </w:pPr>
      <w:r>
        <w:rPr>
          <w:rFonts w:ascii="宋体" w:hAnsi="宋体" w:cs="宋体" w:hint="eastAsia"/>
          <w:sz w:val="24"/>
        </w:rPr>
        <w:t>甲方（采购方）：广西工商职业技术学院</w:t>
      </w:r>
    </w:p>
    <w:p w:rsidR="00FB43B3" w:rsidRDefault="00FB43B3" w:rsidP="00FB43B3">
      <w:pPr>
        <w:spacing w:line="500" w:lineRule="exact"/>
        <w:rPr>
          <w:rFonts w:ascii="宋体" w:hAnsi="宋体" w:cs="宋体"/>
          <w:sz w:val="24"/>
        </w:rPr>
      </w:pPr>
      <w:r>
        <w:rPr>
          <w:rFonts w:ascii="宋体" w:hAnsi="宋体" w:cs="宋体" w:hint="eastAsia"/>
          <w:sz w:val="24"/>
        </w:rPr>
        <w:t xml:space="preserve">乙方（供货方）： </w:t>
      </w:r>
    </w:p>
    <w:p w:rsidR="00FB43B3" w:rsidRDefault="00FB43B3" w:rsidP="00FB43B3">
      <w:pPr>
        <w:autoSpaceDN w:val="0"/>
        <w:spacing w:line="500" w:lineRule="exact"/>
        <w:rPr>
          <w:rFonts w:ascii="宋体" w:hAnsi="宋体" w:cs="宋体"/>
          <w:sz w:val="24"/>
        </w:rPr>
      </w:pPr>
      <w:r>
        <w:rPr>
          <w:rFonts w:ascii="宋体" w:hAnsi="宋体" w:cs="宋体" w:hint="eastAsia"/>
          <w:sz w:val="24"/>
        </w:rPr>
        <w:t xml:space="preserve">     甲乙双方本着相互信任、真诚合作的原则，经友好协商，就乙方为甲方提供货物达成一致意见，签订本合同。</w:t>
      </w:r>
    </w:p>
    <w:p w:rsidR="00FB43B3" w:rsidRDefault="00FB43B3" w:rsidP="00FB43B3">
      <w:pPr>
        <w:autoSpaceDN w:val="0"/>
        <w:spacing w:line="500" w:lineRule="exact"/>
        <w:ind w:firstLineChars="200" w:firstLine="482"/>
        <w:rPr>
          <w:rFonts w:ascii="宋体" w:hAnsi="宋体" w:cs="宋体"/>
          <w:b/>
          <w:sz w:val="24"/>
        </w:rPr>
      </w:pPr>
      <w:r>
        <w:rPr>
          <w:rFonts w:ascii="宋体" w:hAnsi="宋体" w:cs="宋体" w:hint="eastAsia"/>
          <w:b/>
          <w:sz w:val="24"/>
        </w:rPr>
        <w:t>一、采购内容</w:t>
      </w:r>
    </w:p>
    <w:tbl>
      <w:tblPr>
        <w:tblStyle w:val="ac"/>
        <w:tblW w:w="0" w:type="auto"/>
        <w:tblLook w:val="04A0"/>
      </w:tblPr>
      <w:tblGrid>
        <w:gridCol w:w="601"/>
        <w:gridCol w:w="908"/>
        <w:gridCol w:w="4383"/>
        <w:gridCol w:w="2035"/>
        <w:gridCol w:w="2035"/>
      </w:tblGrid>
      <w:tr w:rsidR="009F08AD" w:rsidRPr="00823016" w:rsidTr="008E5359">
        <w:trPr>
          <w:trHeight w:val="795"/>
        </w:trPr>
        <w:tc>
          <w:tcPr>
            <w:tcW w:w="601" w:type="dxa"/>
            <w:vAlign w:val="center"/>
          </w:tcPr>
          <w:p w:rsidR="009F08AD" w:rsidRPr="00823016" w:rsidRDefault="009F08AD" w:rsidP="004052BB">
            <w:pPr>
              <w:spacing w:line="340" w:lineRule="exact"/>
              <w:rPr>
                <w:rFonts w:asciiTheme="minorEastAsia" w:eastAsiaTheme="minorEastAsia" w:hAnsiTheme="minorEastAsia"/>
                <w:sz w:val="24"/>
              </w:rPr>
            </w:pPr>
            <w:r w:rsidRPr="00823016">
              <w:rPr>
                <w:rFonts w:asciiTheme="minorEastAsia" w:eastAsiaTheme="minorEastAsia" w:hAnsiTheme="minorEastAsia" w:hint="eastAsia"/>
                <w:sz w:val="24"/>
              </w:rPr>
              <w:t>序号</w:t>
            </w:r>
          </w:p>
        </w:tc>
        <w:tc>
          <w:tcPr>
            <w:tcW w:w="908" w:type="dxa"/>
            <w:vAlign w:val="center"/>
          </w:tcPr>
          <w:p w:rsidR="009F08AD" w:rsidRPr="00823016" w:rsidRDefault="009F08AD" w:rsidP="004052BB">
            <w:pPr>
              <w:spacing w:line="340" w:lineRule="exact"/>
              <w:rPr>
                <w:rFonts w:asciiTheme="minorEastAsia" w:eastAsiaTheme="minorEastAsia" w:hAnsiTheme="minorEastAsia"/>
                <w:sz w:val="24"/>
              </w:rPr>
            </w:pPr>
            <w:r w:rsidRPr="00823016">
              <w:rPr>
                <w:rFonts w:asciiTheme="minorEastAsia" w:eastAsiaTheme="minorEastAsia" w:hAnsiTheme="minorEastAsia" w:hint="eastAsia"/>
                <w:sz w:val="24"/>
              </w:rPr>
              <w:t>采购</w:t>
            </w:r>
          </w:p>
          <w:p w:rsidR="009F08AD" w:rsidRPr="00823016" w:rsidRDefault="009F08AD" w:rsidP="004052BB">
            <w:pPr>
              <w:spacing w:line="340" w:lineRule="exact"/>
              <w:rPr>
                <w:rFonts w:asciiTheme="minorEastAsia" w:eastAsiaTheme="minorEastAsia" w:hAnsiTheme="minorEastAsia"/>
                <w:sz w:val="24"/>
              </w:rPr>
            </w:pPr>
            <w:r w:rsidRPr="00823016">
              <w:rPr>
                <w:rFonts w:asciiTheme="minorEastAsia" w:eastAsiaTheme="minorEastAsia" w:hAnsiTheme="minorEastAsia" w:hint="eastAsia"/>
                <w:sz w:val="24"/>
              </w:rPr>
              <w:t>内容</w:t>
            </w:r>
          </w:p>
        </w:tc>
        <w:tc>
          <w:tcPr>
            <w:tcW w:w="4383" w:type="dxa"/>
            <w:vAlign w:val="center"/>
          </w:tcPr>
          <w:p w:rsidR="009F08AD" w:rsidRPr="00823016" w:rsidRDefault="009F08AD" w:rsidP="004052BB">
            <w:pPr>
              <w:spacing w:line="340" w:lineRule="exact"/>
              <w:rPr>
                <w:rFonts w:asciiTheme="minorEastAsia" w:eastAsiaTheme="minorEastAsia" w:hAnsiTheme="minorEastAsia"/>
                <w:sz w:val="24"/>
              </w:rPr>
            </w:pPr>
            <w:r w:rsidRPr="00823016">
              <w:rPr>
                <w:rFonts w:asciiTheme="minorEastAsia" w:eastAsiaTheme="minorEastAsia" w:hAnsiTheme="minorEastAsia" w:hint="eastAsia"/>
                <w:sz w:val="24"/>
              </w:rPr>
              <w:t>参考品牌、型号技术参数</w:t>
            </w:r>
          </w:p>
        </w:tc>
        <w:tc>
          <w:tcPr>
            <w:tcW w:w="2035" w:type="dxa"/>
          </w:tcPr>
          <w:p w:rsidR="009F08AD" w:rsidRDefault="009F08AD" w:rsidP="009F08AD">
            <w:pPr>
              <w:spacing w:line="340" w:lineRule="exact"/>
              <w:jc w:val="center"/>
              <w:rPr>
                <w:rFonts w:asciiTheme="minorEastAsia" w:eastAsiaTheme="minorEastAsia" w:hAnsiTheme="minorEastAsia"/>
                <w:sz w:val="24"/>
              </w:rPr>
            </w:pPr>
          </w:p>
          <w:p w:rsidR="009F08AD" w:rsidRPr="00823016" w:rsidRDefault="009F08AD" w:rsidP="009F08AD">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2035" w:type="dxa"/>
          </w:tcPr>
          <w:p w:rsidR="009F08AD" w:rsidRDefault="009F08AD" w:rsidP="009F08AD">
            <w:pPr>
              <w:spacing w:line="340" w:lineRule="exact"/>
              <w:jc w:val="center"/>
              <w:rPr>
                <w:rFonts w:asciiTheme="minorEastAsia" w:eastAsiaTheme="minorEastAsia" w:hAnsiTheme="minorEastAsia"/>
                <w:sz w:val="24"/>
              </w:rPr>
            </w:pPr>
          </w:p>
          <w:p w:rsidR="009F08AD" w:rsidRPr="00823016" w:rsidRDefault="009F08AD" w:rsidP="009F08AD">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9F08AD" w:rsidRPr="00C7582F" w:rsidTr="008C6F83">
        <w:trPr>
          <w:trHeight w:val="1415"/>
        </w:trPr>
        <w:tc>
          <w:tcPr>
            <w:tcW w:w="601" w:type="dxa"/>
            <w:vAlign w:val="center"/>
          </w:tcPr>
          <w:p w:rsidR="009F08AD" w:rsidRPr="00823016" w:rsidRDefault="009F08AD" w:rsidP="004052BB">
            <w:pPr>
              <w:spacing w:line="340" w:lineRule="exact"/>
              <w:rPr>
                <w:rFonts w:asciiTheme="minorEastAsia" w:eastAsiaTheme="minorEastAsia" w:hAnsiTheme="minorEastAsia"/>
                <w:b/>
                <w:szCs w:val="21"/>
              </w:rPr>
            </w:pPr>
          </w:p>
        </w:tc>
        <w:tc>
          <w:tcPr>
            <w:tcW w:w="908" w:type="dxa"/>
            <w:vAlign w:val="center"/>
          </w:tcPr>
          <w:p w:rsidR="009F08AD" w:rsidRPr="00823016" w:rsidRDefault="009F08AD" w:rsidP="004052BB">
            <w:pPr>
              <w:spacing w:line="340" w:lineRule="exact"/>
              <w:rPr>
                <w:rFonts w:asciiTheme="minorEastAsia" w:eastAsiaTheme="minorEastAsia" w:hAnsiTheme="minorEastAsia"/>
                <w:b/>
                <w:szCs w:val="21"/>
              </w:rPr>
            </w:pPr>
          </w:p>
        </w:tc>
        <w:tc>
          <w:tcPr>
            <w:tcW w:w="4383" w:type="dxa"/>
            <w:vAlign w:val="center"/>
          </w:tcPr>
          <w:p w:rsidR="009F08AD" w:rsidRPr="00C7582F" w:rsidRDefault="009F08AD" w:rsidP="004052BB">
            <w:pPr>
              <w:spacing w:line="340" w:lineRule="exact"/>
              <w:rPr>
                <w:rFonts w:asciiTheme="minorEastAsia" w:eastAsiaTheme="minorEastAsia" w:hAnsiTheme="minorEastAsia"/>
                <w:sz w:val="24"/>
              </w:rPr>
            </w:pPr>
          </w:p>
        </w:tc>
        <w:tc>
          <w:tcPr>
            <w:tcW w:w="2035" w:type="dxa"/>
          </w:tcPr>
          <w:p w:rsidR="009F08AD" w:rsidRPr="006B5218" w:rsidRDefault="009F08AD" w:rsidP="004052BB">
            <w:pPr>
              <w:spacing w:line="340" w:lineRule="exact"/>
              <w:rPr>
                <w:kern w:val="0"/>
                <w:sz w:val="24"/>
                <w:szCs w:val="18"/>
              </w:rPr>
            </w:pPr>
          </w:p>
        </w:tc>
        <w:tc>
          <w:tcPr>
            <w:tcW w:w="2035" w:type="dxa"/>
          </w:tcPr>
          <w:p w:rsidR="009F08AD" w:rsidRPr="006B5218" w:rsidRDefault="009F08AD" w:rsidP="004052BB">
            <w:pPr>
              <w:spacing w:line="340" w:lineRule="exact"/>
              <w:rPr>
                <w:kern w:val="0"/>
                <w:sz w:val="24"/>
                <w:szCs w:val="18"/>
              </w:rPr>
            </w:pPr>
          </w:p>
        </w:tc>
      </w:tr>
    </w:tbl>
    <w:p w:rsidR="00FB43B3" w:rsidRDefault="00FB43B3" w:rsidP="0047684D">
      <w:pPr>
        <w:autoSpaceDN w:val="0"/>
        <w:spacing w:line="500" w:lineRule="exact"/>
        <w:ind w:firstLineChars="150" w:firstLine="361"/>
        <w:rPr>
          <w:rFonts w:ascii="宋体" w:hAnsi="宋体" w:cs="宋体"/>
          <w:sz w:val="24"/>
        </w:rPr>
      </w:pPr>
      <w:r>
        <w:rPr>
          <w:rFonts w:ascii="宋体" w:hAnsi="宋体" w:cs="宋体" w:hint="eastAsia"/>
          <w:b/>
          <w:sz w:val="24"/>
        </w:rPr>
        <w:t>二、</w:t>
      </w:r>
      <w:r w:rsidR="00DD0CAB">
        <w:rPr>
          <w:rFonts w:ascii="宋体" w:hAnsi="宋体" w:cs="宋体" w:hint="eastAsia"/>
          <w:b/>
          <w:sz w:val="24"/>
        </w:rPr>
        <w:t>售后服务</w:t>
      </w:r>
    </w:p>
    <w:p w:rsidR="006F52EA" w:rsidRPr="007C0418" w:rsidRDefault="00CC1899" w:rsidP="006F52EA">
      <w:pPr>
        <w:pStyle w:val="1"/>
        <w:spacing w:line="460" w:lineRule="exact"/>
        <w:rPr>
          <w:rFonts w:ascii="宋体" w:hAnsi="宋体"/>
          <w:bCs/>
          <w:color w:val="000000"/>
          <w:sz w:val="24"/>
        </w:rPr>
      </w:pPr>
      <w:r>
        <w:rPr>
          <w:rFonts w:cs="宋体" w:hint="eastAsia"/>
          <w:b/>
          <w:color w:val="000000"/>
        </w:rPr>
        <w:t xml:space="preserve"> </w:t>
      </w:r>
      <w:r w:rsidR="00894EF6">
        <w:rPr>
          <w:rFonts w:cs="宋体" w:hint="eastAsia"/>
          <w:b/>
          <w:color w:val="000000"/>
        </w:rPr>
        <w:t xml:space="preserve"> </w:t>
      </w:r>
      <w:bookmarkStart w:id="122" w:name="_GoBack"/>
      <w:bookmarkEnd w:id="122"/>
      <w:r w:rsidR="006F52EA" w:rsidRPr="007C0418">
        <w:rPr>
          <w:rFonts w:ascii="宋体" w:hAnsi="宋体" w:hint="eastAsia"/>
          <w:bCs/>
          <w:color w:val="000000"/>
          <w:sz w:val="24"/>
        </w:rPr>
        <w:t>1</w:t>
      </w:r>
      <w:r w:rsidR="006F52EA" w:rsidRPr="007C0418">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006F52EA" w:rsidRPr="007C0418">
        <w:rPr>
          <w:rFonts w:ascii="宋体" w:hAnsi="宋体" w:hint="eastAsia"/>
          <w:bCs/>
          <w:color w:val="000000"/>
          <w:sz w:val="24"/>
        </w:rPr>
        <w:t>人免费送货上门，完成国贸实训软件交付。</w:t>
      </w:r>
    </w:p>
    <w:p w:rsidR="006F52EA" w:rsidRPr="007C0418" w:rsidRDefault="006F52EA" w:rsidP="006F52EA">
      <w:pPr>
        <w:pStyle w:val="1"/>
        <w:spacing w:line="460" w:lineRule="exact"/>
        <w:ind w:leftChars="108" w:left="227"/>
        <w:rPr>
          <w:rFonts w:ascii="宋体" w:hAnsi="宋体"/>
          <w:bCs/>
          <w:color w:val="000000"/>
          <w:sz w:val="24"/>
        </w:rPr>
      </w:pPr>
      <w:r w:rsidRPr="007C0418">
        <w:rPr>
          <w:rFonts w:ascii="宋体" w:hAnsi="宋体" w:hint="eastAsia"/>
          <w:bCs/>
          <w:color w:val="000000"/>
          <w:sz w:val="24"/>
        </w:rPr>
        <w:t>2</w:t>
      </w:r>
      <w:r w:rsidRPr="007C0418">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Pr="007C0418">
        <w:rPr>
          <w:rFonts w:ascii="宋体" w:hAnsi="宋体" w:hint="eastAsia"/>
          <w:bCs/>
          <w:color w:val="000000"/>
          <w:sz w:val="24"/>
        </w:rPr>
        <w:t>人免费提供国贸实训软件使用和售后培训服务，培训时间由采购人与</w:t>
      </w:r>
      <w:r w:rsidR="00A5273C">
        <w:rPr>
          <w:rFonts w:ascii="宋体" w:hAnsi="宋体" w:hint="eastAsia"/>
          <w:bCs/>
          <w:color w:val="000000"/>
          <w:sz w:val="24"/>
        </w:rPr>
        <w:t>成交</w:t>
      </w:r>
      <w:r w:rsidRPr="007C0418">
        <w:rPr>
          <w:rFonts w:ascii="宋体" w:hAnsi="宋体" w:hint="eastAsia"/>
          <w:bCs/>
          <w:color w:val="000000"/>
          <w:sz w:val="24"/>
        </w:rPr>
        <w:t>人双方协商决定。</w:t>
      </w:r>
    </w:p>
    <w:p w:rsidR="006F52EA" w:rsidRPr="007C0418" w:rsidRDefault="006F52EA" w:rsidP="006F52EA">
      <w:pPr>
        <w:pStyle w:val="1"/>
        <w:spacing w:line="460" w:lineRule="exact"/>
        <w:ind w:firstLineChars="100" w:firstLine="240"/>
        <w:rPr>
          <w:rFonts w:ascii="宋体" w:hAnsi="宋体"/>
          <w:bCs/>
          <w:color w:val="000000"/>
          <w:sz w:val="24"/>
        </w:rPr>
      </w:pPr>
      <w:r w:rsidRPr="007C0418">
        <w:rPr>
          <w:rFonts w:ascii="宋体" w:hAnsi="宋体" w:hint="eastAsia"/>
          <w:bCs/>
          <w:color w:val="000000"/>
          <w:sz w:val="24"/>
        </w:rPr>
        <w:t>3</w:t>
      </w:r>
      <w:r w:rsidRPr="007C0418">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Pr="007C0418">
        <w:rPr>
          <w:rFonts w:ascii="宋体" w:hAnsi="宋体" w:hint="eastAsia"/>
          <w:bCs/>
          <w:color w:val="000000"/>
          <w:sz w:val="24"/>
        </w:rPr>
        <w:t>人提供1年国贸实训软件内容免费更新服务。</w:t>
      </w:r>
    </w:p>
    <w:p w:rsidR="006F52EA" w:rsidRPr="007C0418" w:rsidRDefault="006F52EA" w:rsidP="006F52EA">
      <w:pPr>
        <w:pStyle w:val="1"/>
        <w:spacing w:line="460" w:lineRule="exact"/>
        <w:ind w:leftChars="100" w:left="210"/>
        <w:rPr>
          <w:rFonts w:ascii="宋体" w:hAnsi="宋体"/>
          <w:bCs/>
          <w:color w:val="000000"/>
          <w:sz w:val="24"/>
        </w:rPr>
      </w:pPr>
      <w:r w:rsidRPr="007C0418">
        <w:rPr>
          <w:rFonts w:ascii="宋体" w:hAnsi="宋体" w:hint="eastAsia"/>
          <w:bCs/>
          <w:color w:val="000000"/>
          <w:sz w:val="24"/>
        </w:rPr>
        <w:t>4</w:t>
      </w:r>
      <w:r w:rsidRPr="007C0418">
        <w:rPr>
          <w:rFonts w:asciiTheme="minorEastAsia" w:eastAsiaTheme="minorEastAsia" w:hAnsiTheme="minorEastAsia" w:hint="eastAsia"/>
          <w:bCs/>
          <w:color w:val="000000" w:themeColor="text1"/>
          <w:sz w:val="24"/>
        </w:rPr>
        <w:t>、</w:t>
      </w:r>
      <w:r w:rsidRPr="007C0418">
        <w:rPr>
          <w:rFonts w:ascii="宋体" w:hAnsi="宋体" w:hint="eastAsia"/>
          <w:bCs/>
          <w:color w:val="000000"/>
          <w:sz w:val="24"/>
        </w:rPr>
        <w:t>若交付国贸实训软件存储介质/平台，因非采购方人为因素造成的质量问题，</w:t>
      </w:r>
      <w:r w:rsidR="00A5273C">
        <w:rPr>
          <w:rFonts w:ascii="宋体" w:hAnsi="宋体" w:hint="eastAsia"/>
          <w:bCs/>
          <w:color w:val="000000"/>
          <w:sz w:val="24"/>
        </w:rPr>
        <w:t>成交</w:t>
      </w:r>
      <w:r w:rsidRPr="007C0418">
        <w:rPr>
          <w:rFonts w:ascii="宋体" w:hAnsi="宋体" w:hint="eastAsia"/>
          <w:bCs/>
          <w:color w:val="000000"/>
          <w:sz w:val="24"/>
        </w:rPr>
        <w:t>人提供免费保修、包换或者包退服务，并承担修理、调换或退货所产生的实际费用；如不能修理或不能调换，按不能交付处理；</w:t>
      </w:r>
    </w:p>
    <w:p w:rsidR="006F52EA" w:rsidRPr="007C0418" w:rsidRDefault="006F52EA" w:rsidP="006F52EA">
      <w:pPr>
        <w:pStyle w:val="1"/>
        <w:spacing w:line="460" w:lineRule="exact"/>
        <w:ind w:firstLineChars="100" w:firstLine="240"/>
        <w:rPr>
          <w:rFonts w:ascii="宋体" w:hAnsi="宋体"/>
          <w:bCs/>
          <w:color w:val="000000"/>
          <w:sz w:val="24"/>
        </w:rPr>
      </w:pPr>
      <w:r w:rsidRPr="007C0418">
        <w:rPr>
          <w:rFonts w:ascii="宋体" w:hAnsi="宋体" w:hint="eastAsia"/>
          <w:bCs/>
          <w:color w:val="000000"/>
          <w:sz w:val="24"/>
        </w:rPr>
        <w:t>5</w:t>
      </w:r>
      <w:r w:rsidRPr="007C0418">
        <w:rPr>
          <w:rFonts w:asciiTheme="minorEastAsia" w:eastAsiaTheme="minorEastAsia" w:hAnsiTheme="minorEastAsia" w:hint="eastAsia"/>
          <w:bCs/>
          <w:color w:val="000000" w:themeColor="text1"/>
          <w:sz w:val="24"/>
        </w:rPr>
        <w:t>、</w:t>
      </w:r>
      <w:r w:rsidR="00A5273C">
        <w:rPr>
          <w:rFonts w:ascii="宋体" w:hAnsi="宋体" w:hint="eastAsia"/>
          <w:bCs/>
          <w:color w:val="000000"/>
          <w:sz w:val="24"/>
        </w:rPr>
        <w:t>成交</w:t>
      </w:r>
      <w:r w:rsidRPr="007C0418">
        <w:rPr>
          <w:rFonts w:ascii="宋体" w:hAnsi="宋体" w:hint="eastAsia"/>
          <w:bCs/>
          <w:color w:val="000000"/>
          <w:sz w:val="24"/>
        </w:rPr>
        <w:t>人接到故障通知后，12小时响应，24小时带备件上门服务。</w:t>
      </w:r>
    </w:p>
    <w:p w:rsidR="006F52EA" w:rsidRDefault="006F52EA" w:rsidP="006F52EA">
      <w:pPr>
        <w:pStyle w:val="af1"/>
        <w:spacing w:before="0" w:beforeAutospacing="0" w:after="0" w:afterAutospacing="0" w:line="312" w:lineRule="auto"/>
        <w:ind w:firstLineChars="100" w:firstLine="240"/>
        <w:rPr>
          <w:rFonts w:asciiTheme="minorEastAsia" w:eastAsiaTheme="minorEastAsia" w:hAnsiTheme="minorEastAsia"/>
          <w:bCs/>
          <w:color w:val="000000" w:themeColor="text1"/>
        </w:rPr>
      </w:pPr>
      <w:r w:rsidRPr="007C0418">
        <w:rPr>
          <w:rFonts w:hint="eastAsia"/>
          <w:bCs/>
          <w:color w:val="000000"/>
        </w:rPr>
        <w:t>6</w:t>
      </w:r>
      <w:r w:rsidRPr="007C0418">
        <w:rPr>
          <w:rFonts w:asciiTheme="minorEastAsia" w:eastAsiaTheme="minorEastAsia" w:hAnsiTheme="minorEastAsia" w:hint="eastAsia"/>
          <w:bCs/>
          <w:color w:val="000000" w:themeColor="text1"/>
        </w:rPr>
        <w:t>、</w:t>
      </w:r>
      <w:r w:rsidR="00A5273C">
        <w:rPr>
          <w:rFonts w:hint="eastAsia"/>
          <w:bCs/>
          <w:color w:val="000000"/>
        </w:rPr>
        <w:t>成交</w:t>
      </w:r>
      <w:r w:rsidRPr="007C0418">
        <w:rPr>
          <w:rFonts w:hint="eastAsia"/>
          <w:bCs/>
          <w:color w:val="000000"/>
        </w:rPr>
        <w:t>人需提供免费提供7*24小时电话或E-mail、电话在线售后服务。</w:t>
      </w:r>
    </w:p>
    <w:p w:rsidR="00FB43B3" w:rsidRDefault="00FB43B3" w:rsidP="006F52EA">
      <w:pPr>
        <w:pStyle w:val="af1"/>
        <w:spacing w:before="0" w:beforeAutospacing="0" w:after="0" w:afterAutospacing="0" w:line="312" w:lineRule="auto"/>
        <w:ind w:firstLineChars="100" w:firstLine="241"/>
        <w:rPr>
          <w:rFonts w:cs="宋体"/>
        </w:rPr>
      </w:pPr>
      <w:r>
        <w:rPr>
          <w:rFonts w:cs="宋体" w:hint="eastAsia"/>
          <w:b/>
        </w:rPr>
        <w:t>三、交货方式</w:t>
      </w:r>
    </w:p>
    <w:p w:rsidR="00FB43B3" w:rsidRDefault="00FB43B3" w:rsidP="00FB43B3">
      <w:pPr>
        <w:autoSpaceDN w:val="0"/>
        <w:spacing w:line="500" w:lineRule="exact"/>
        <w:ind w:firstLineChars="200" w:firstLine="480"/>
        <w:rPr>
          <w:rFonts w:ascii="宋体" w:hAnsi="宋体" w:cs="宋体"/>
          <w:sz w:val="24"/>
        </w:rPr>
      </w:pPr>
      <w:r>
        <w:rPr>
          <w:rFonts w:ascii="宋体" w:hAnsi="宋体" w:cs="宋体" w:hint="eastAsia"/>
          <w:sz w:val="24"/>
        </w:rPr>
        <w:t>1.乙方应</w:t>
      </w:r>
      <w:r>
        <w:rPr>
          <w:rFonts w:ascii="宋体" w:hAnsi="宋体" w:cs="宋体"/>
          <w:sz w:val="24"/>
        </w:rPr>
        <w:t>按国家有关规定及厂家承诺实行“三包”，要求免费送货上门、免费安装调试至验收合格</w:t>
      </w:r>
      <w:r>
        <w:rPr>
          <w:rFonts w:ascii="宋体" w:hAnsi="宋体" w:cs="宋体" w:hint="eastAsia"/>
          <w:sz w:val="24"/>
        </w:rPr>
        <w:t>，由此产生的运输费、安装费、税费等相关费用由乙方承担。</w:t>
      </w:r>
    </w:p>
    <w:p w:rsidR="00FB43B3" w:rsidRDefault="00FB43B3" w:rsidP="00FB43B3">
      <w:pPr>
        <w:autoSpaceDN w:val="0"/>
        <w:spacing w:line="500" w:lineRule="exact"/>
        <w:ind w:firstLineChars="200" w:firstLine="480"/>
        <w:rPr>
          <w:rFonts w:ascii="宋体" w:hAnsi="宋体" w:cs="宋体"/>
          <w:sz w:val="24"/>
        </w:rPr>
      </w:pPr>
      <w:r>
        <w:rPr>
          <w:rFonts w:ascii="宋体" w:hAnsi="宋体" w:cs="宋体" w:hint="eastAsia"/>
          <w:sz w:val="24"/>
        </w:rPr>
        <w:t>2.甲方对乙方所送货物按询</w:t>
      </w:r>
      <w:r>
        <w:rPr>
          <w:rFonts w:ascii="宋体" w:hAnsi="宋体" w:cs="宋体"/>
          <w:sz w:val="24"/>
        </w:rPr>
        <w:t>价文件中的技术参数进行现场验收</w:t>
      </w:r>
      <w:r>
        <w:rPr>
          <w:rFonts w:ascii="宋体" w:hAnsi="宋体" w:cs="宋体" w:hint="eastAsia"/>
          <w:sz w:val="24"/>
        </w:rPr>
        <w:t>，不符合甲方要求的，乙方应立即更改品种直至符合甲方要求，否则甲方不予结算。</w:t>
      </w:r>
    </w:p>
    <w:p w:rsidR="00FB43B3" w:rsidRDefault="00FB43B3" w:rsidP="00FB43B3">
      <w:pPr>
        <w:autoSpaceDN w:val="0"/>
        <w:spacing w:line="500" w:lineRule="exact"/>
        <w:ind w:firstLineChars="200" w:firstLine="482"/>
        <w:rPr>
          <w:rFonts w:ascii="宋体" w:hAnsi="宋体" w:cs="宋体"/>
          <w:sz w:val="24"/>
        </w:rPr>
      </w:pPr>
      <w:r>
        <w:rPr>
          <w:rFonts w:ascii="宋体" w:hAnsi="宋体" w:cs="宋体" w:hint="eastAsia"/>
          <w:b/>
          <w:sz w:val="24"/>
        </w:rPr>
        <w:t>四、交货日期及地点</w:t>
      </w:r>
    </w:p>
    <w:p w:rsidR="00987DDA" w:rsidRDefault="00FB43B3" w:rsidP="00FB43B3">
      <w:pPr>
        <w:autoSpaceDN w:val="0"/>
        <w:spacing w:line="500" w:lineRule="exact"/>
        <w:ind w:firstLineChars="200" w:firstLine="480"/>
        <w:rPr>
          <w:rFonts w:asciiTheme="minorEastAsia" w:eastAsiaTheme="minorEastAsia" w:hAnsiTheme="minorEastAsia"/>
          <w:bCs/>
          <w:color w:val="000000" w:themeColor="text1"/>
          <w:sz w:val="24"/>
        </w:rPr>
      </w:pPr>
      <w:r>
        <w:rPr>
          <w:rFonts w:ascii="宋体" w:hAnsi="宋体" w:cs="宋体" w:hint="eastAsia"/>
          <w:sz w:val="24"/>
        </w:rPr>
        <w:t>1</w:t>
      </w:r>
      <w:r w:rsidR="00987DDA">
        <w:rPr>
          <w:rFonts w:ascii="宋体" w:hAnsi="宋体" w:cs="宋体" w:hint="eastAsia"/>
          <w:sz w:val="24"/>
        </w:rPr>
        <w:t>、</w:t>
      </w:r>
      <w:r>
        <w:rPr>
          <w:rFonts w:ascii="宋体" w:hAnsi="宋体" w:cs="宋体" w:hint="eastAsia"/>
          <w:sz w:val="24"/>
        </w:rPr>
        <w:t>交货日期：</w:t>
      </w:r>
      <w:r w:rsidR="00987DDA" w:rsidRPr="00452F09">
        <w:rPr>
          <w:rFonts w:ascii="宋体" w:hAnsi="宋体" w:hint="eastAsia"/>
          <w:bCs/>
          <w:color w:val="000000"/>
          <w:sz w:val="24"/>
        </w:rPr>
        <w:t>自合同签订之日起10日内完成交付。</w:t>
      </w:r>
    </w:p>
    <w:p w:rsidR="00FB43B3" w:rsidRDefault="00FB43B3" w:rsidP="00FB43B3">
      <w:pPr>
        <w:autoSpaceDN w:val="0"/>
        <w:spacing w:line="500" w:lineRule="exact"/>
        <w:ind w:firstLineChars="200" w:firstLine="480"/>
        <w:rPr>
          <w:rFonts w:ascii="宋体" w:hAnsi="宋体" w:cs="宋体"/>
          <w:color w:val="000000"/>
          <w:sz w:val="24"/>
        </w:rPr>
      </w:pPr>
      <w:r>
        <w:rPr>
          <w:rFonts w:ascii="宋体" w:hAnsi="宋体" w:cs="宋体" w:hint="eastAsia"/>
          <w:sz w:val="24"/>
        </w:rPr>
        <w:t>2</w:t>
      </w:r>
      <w:r w:rsidR="00987DDA">
        <w:rPr>
          <w:rFonts w:ascii="宋体" w:hAnsi="宋体" w:cs="宋体" w:hint="eastAsia"/>
          <w:sz w:val="24"/>
        </w:rPr>
        <w:t>、</w:t>
      </w:r>
      <w:r>
        <w:rPr>
          <w:rFonts w:ascii="宋体" w:hAnsi="宋体" w:cs="宋体" w:hint="eastAsia"/>
          <w:sz w:val="24"/>
        </w:rPr>
        <w:t>交货地点：广西工商职业技术学（采购人指定地点）</w:t>
      </w:r>
      <w:r>
        <w:rPr>
          <w:rFonts w:ascii="宋体" w:hAnsi="宋体" w:cs="宋体" w:hint="eastAsia"/>
          <w:color w:val="000000"/>
          <w:sz w:val="24"/>
        </w:rPr>
        <w:t>。</w:t>
      </w:r>
    </w:p>
    <w:p w:rsidR="00FB43B3" w:rsidRDefault="00FB43B3" w:rsidP="00FB43B3">
      <w:pPr>
        <w:autoSpaceDN w:val="0"/>
        <w:spacing w:line="500" w:lineRule="exact"/>
        <w:ind w:firstLineChars="200" w:firstLine="482"/>
        <w:rPr>
          <w:rFonts w:ascii="宋体" w:hAnsi="宋体" w:cs="宋体"/>
          <w:sz w:val="24"/>
        </w:rPr>
      </w:pPr>
      <w:r>
        <w:rPr>
          <w:rFonts w:ascii="宋体" w:hAnsi="宋体" w:cs="宋体" w:hint="eastAsia"/>
          <w:b/>
          <w:sz w:val="24"/>
        </w:rPr>
        <w:t>五、付款方式</w:t>
      </w:r>
    </w:p>
    <w:p w:rsidR="001D265A" w:rsidRPr="00452F09" w:rsidRDefault="001D265A" w:rsidP="001D265A">
      <w:pPr>
        <w:pStyle w:val="1"/>
        <w:spacing w:line="460" w:lineRule="exact"/>
        <w:ind w:firstLineChars="200" w:firstLine="480"/>
        <w:rPr>
          <w:rFonts w:ascii="宋体" w:hAnsi="宋体"/>
          <w:bCs/>
          <w:color w:val="000000"/>
          <w:sz w:val="24"/>
        </w:rPr>
      </w:pPr>
      <w:r>
        <w:rPr>
          <w:rFonts w:asciiTheme="minorEastAsia" w:eastAsiaTheme="minorEastAsia" w:hAnsiTheme="minorEastAsia" w:hint="eastAsia"/>
          <w:bCs/>
          <w:color w:val="000000" w:themeColor="text1"/>
          <w:sz w:val="24"/>
        </w:rPr>
        <w:t>1、</w:t>
      </w:r>
      <w:r w:rsidRPr="00452F09">
        <w:rPr>
          <w:rFonts w:ascii="宋体" w:hAnsi="宋体" w:hint="eastAsia"/>
          <w:bCs/>
          <w:color w:val="000000"/>
          <w:sz w:val="24"/>
        </w:rPr>
        <w:t>本项目无预付款。</w:t>
      </w:r>
    </w:p>
    <w:p w:rsidR="001D265A" w:rsidRDefault="001D265A" w:rsidP="001D265A">
      <w:pPr>
        <w:autoSpaceDN w:val="0"/>
        <w:spacing w:line="500" w:lineRule="exact"/>
        <w:ind w:firstLineChars="200" w:firstLine="48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2、</w:t>
      </w:r>
      <w:r w:rsidRPr="00452F09">
        <w:rPr>
          <w:rFonts w:ascii="宋体" w:hAnsi="宋体" w:hint="eastAsia"/>
          <w:bCs/>
          <w:color w:val="000000"/>
          <w:sz w:val="24"/>
        </w:rPr>
        <w:t>供应商交付完成后，在10个工作日内进行项目验收。项目验收合格后，5个工作日之内向采购人出具合法有效完整的全额发票。采购人自收到全额发后的20日内一次性支付合同总金额给成交供应商。</w:t>
      </w:r>
    </w:p>
    <w:p w:rsidR="00FB43B3" w:rsidRDefault="001D265A" w:rsidP="001D265A">
      <w:pPr>
        <w:autoSpaceDN w:val="0"/>
        <w:spacing w:line="500" w:lineRule="exact"/>
        <w:ind w:firstLineChars="200" w:firstLine="480"/>
        <w:rPr>
          <w:rFonts w:ascii="宋体" w:eastAsia="仿宋" w:hAnsi="宋体" w:cs="宋体"/>
          <w:sz w:val="24"/>
        </w:rPr>
      </w:pPr>
      <w:r>
        <w:rPr>
          <w:rFonts w:ascii="宋体" w:hAnsi="宋体" w:cs="宋体" w:hint="eastAsia"/>
          <w:sz w:val="24"/>
        </w:rPr>
        <w:t>3、</w:t>
      </w:r>
      <w:r w:rsidR="00FB43B3">
        <w:rPr>
          <w:rFonts w:ascii="宋体" w:hAnsi="宋体" w:cs="宋体" w:hint="eastAsia"/>
          <w:sz w:val="24"/>
        </w:rPr>
        <w:t>合同金</w:t>
      </w:r>
      <w:r w:rsidR="00FB43B3" w:rsidRPr="00165BB5">
        <w:rPr>
          <w:rFonts w:ascii="宋体" w:hAnsi="宋体" w:cs="宋体" w:hint="eastAsia"/>
          <w:color w:val="000000"/>
          <w:sz w:val="24"/>
        </w:rPr>
        <w:t>额：￥</w:t>
      </w:r>
      <w:r w:rsidR="00FB43B3">
        <w:rPr>
          <w:rFonts w:ascii="宋体" w:hAnsi="宋体" w:cs="宋体" w:hint="eastAsia"/>
          <w:color w:val="000000"/>
          <w:sz w:val="24"/>
        </w:rPr>
        <w:t xml:space="preserve">          元，</w:t>
      </w:r>
      <w:r w:rsidR="00FB43B3" w:rsidRPr="00165BB5">
        <w:rPr>
          <w:rFonts w:ascii="宋体" w:hAnsi="宋体" w:cs="宋体" w:hint="eastAsia"/>
          <w:color w:val="000000"/>
          <w:sz w:val="24"/>
        </w:rPr>
        <w:t>大写：</w:t>
      </w:r>
      <w:r w:rsidR="00FB43B3">
        <w:rPr>
          <w:rFonts w:ascii="宋体" w:hAnsi="宋体" w:cs="宋体" w:hint="eastAsia"/>
          <w:color w:val="000000"/>
          <w:sz w:val="24"/>
        </w:rPr>
        <w:t xml:space="preserve">      </w:t>
      </w:r>
      <w:r w:rsidR="00FB43B3" w:rsidRPr="00165BB5">
        <w:rPr>
          <w:rFonts w:ascii="宋体" w:hAnsi="宋体" w:cs="宋体" w:hint="eastAsia"/>
          <w:color w:val="000000"/>
          <w:sz w:val="24"/>
        </w:rPr>
        <w:t xml:space="preserve"> ，实际以采购订单为准。</w:t>
      </w:r>
    </w:p>
    <w:p w:rsidR="00FB43B3" w:rsidRDefault="00FB43B3" w:rsidP="00FB43B3">
      <w:pPr>
        <w:autoSpaceDN w:val="0"/>
        <w:spacing w:line="500" w:lineRule="exact"/>
        <w:ind w:firstLineChars="200" w:firstLine="482"/>
        <w:rPr>
          <w:rFonts w:ascii="宋体" w:hAnsi="宋体" w:cs="宋体"/>
          <w:sz w:val="24"/>
        </w:rPr>
      </w:pPr>
      <w:r>
        <w:rPr>
          <w:rFonts w:ascii="宋体" w:hAnsi="宋体" w:cs="宋体" w:hint="eastAsia"/>
          <w:b/>
          <w:sz w:val="24"/>
        </w:rPr>
        <w:t>六、质量保证金和履约保证金</w:t>
      </w:r>
    </w:p>
    <w:p w:rsidR="00FB43B3" w:rsidRDefault="00FB43B3" w:rsidP="00FB43B3">
      <w:pPr>
        <w:autoSpaceDN w:val="0"/>
        <w:spacing w:line="500" w:lineRule="exact"/>
        <w:ind w:firstLineChars="200" w:firstLine="480"/>
        <w:rPr>
          <w:rFonts w:ascii="宋体" w:hAnsi="宋体" w:cs="宋体"/>
          <w:sz w:val="24"/>
        </w:rPr>
      </w:pPr>
      <w:r>
        <w:rPr>
          <w:rFonts w:ascii="宋体" w:hAnsi="宋体" w:cs="宋体" w:hint="eastAsia"/>
          <w:sz w:val="24"/>
          <w:lang w:val="zh-CN"/>
        </w:rPr>
        <w:t>本项目不收取履约保证金和质量保证金。</w:t>
      </w:r>
    </w:p>
    <w:p w:rsidR="00FB43B3" w:rsidRDefault="00FB43B3" w:rsidP="00FB43B3">
      <w:pPr>
        <w:autoSpaceDN w:val="0"/>
        <w:spacing w:line="500" w:lineRule="exact"/>
        <w:ind w:firstLineChars="200" w:firstLine="482"/>
        <w:rPr>
          <w:rFonts w:ascii="宋体" w:hAnsi="宋体" w:cs="宋体"/>
          <w:sz w:val="24"/>
        </w:rPr>
      </w:pPr>
      <w:r>
        <w:rPr>
          <w:rFonts w:ascii="宋体" w:hAnsi="宋体" w:cs="宋体" w:hint="eastAsia"/>
          <w:b/>
          <w:sz w:val="24"/>
        </w:rPr>
        <w:t>七、违约责任</w:t>
      </w:r>
    </w:p>
    <w:p w:rsidR="00FB43B3" w:rsidRDefault="00FB43B3" w:rsidP="00FB43B3">
      <w:pPr>
        <w:snapToGrid w:val="0"/>
        <w:spacing w:line="500" w:lineRule="exact"/>
        <w:ind w:firstLine="708"/>
        <w:rPr>
          <w:rFonts w:ascii="宋体" w:hAnsi="宋体" w:cs="宋体"/>
          <w:sz w:val="24"/>
          <w:lang w:val="zh-CN"/>
        </w:rPr>
      </w:pPr>
      <w:r>
        <w:rPr>
          <w:rFonts w:ascii="宋体" w:hAnsi="宋体" w:cs="宋体" w:hint="eastAsia"/>
          <w:sz w:val="24"/>
          <w:lang w:val="zh-CN"/>
        </w:rPr>
        <w:t>1、乙方在协议约定期限内不能履行协议或者不能完全履行协议，或者延迟履行经催告后仍未履行，违约一方承担合同金额20%违约金，并赔偿甲方损失。</w:t>
      </w:r>
    </w:p>
    <w:p w:rsidR="00FB43B3" w:rsidRDefault="00FB43B3" w:rsidP="00FB43B3">
      <w:pPr>
        <w:snapToGrid w:val="0"/>
        <w:spacing w:line="500" w:lineRule="exact"/>
        <w:ind w:firstLine="708"/>
        <w:rPr>
          <w:rFonts w:ascii="宋体" w:hAnsi="宋体" w:cs="宋体"/>
          <w:sz w:val="24"/>
          <w:lang w:val="zh-CN"/>
        </w:rPr>
      </w:pPr>
      <w:r>
        <w:rPr>
          <w:rFonts w:ascii="宋体" w:hAnsi="宋体" w:cs="宋体" w:hint="eastAsia"/>
          <w:sz w:val="24"/>
          <w:lang w:val="zh-CN"/>
        </w:rPr>
        <w:t>2、甲方在协议约定期限内不能履行协议或者不能完全履行协议，或者延迟履行协议经催告后仍未履行，违约一方承担合同20%违约金。</w:t>
      </w:r>
    </w:p>
    <w:p w:rsidR="00FB43B3" w:rsidRDefault="00FB43B3" w:rsidP="00FB43B3">
      <w:pPr>
        <w:snapToGrid w:val="0"/>
        <w:spacing w:line="500" w:lineRule="exact"/>
        <w:ind w:firstLine="708"/>
        <w:rPr>
          <w:rFonts w:ascii="宋体" w:hAnsi="宋体" w:cs="宋体"/>
          <w:sz w:val="24"/>
          <w:lang w:val="zh-CN"/>
        </w:rPr>
      </w:pPr>
      <w:r>
        <w:rPr>
          <w:rFonts w:ascii="宋体" w:hAnsi="宋体" w:cs="宋体" w:hint="eastAsia"/>
          <w:b/>
          <w:sz w:val="24"/>
        </w:rPr>
        <w:t>八、争议解决方式</w:t>
      </w:r>
    </w:p>
    <w:p w:rsidR="00FB43B3" w:rsidRDefault="00FB43B3" w:rsidP="00FB43B3">
      <w:pPr>
        <w:snapToGrid w:val="0"/>
        <w:spacing w:line="500" w:lineRule="exact"/>
        <w:ind w:firstLine="708"/>
        <w:rPr>
          <w:rFonts w:ascii="宋体" w:hAnsi="宋体" w:cs="宋体"/>
          <w:sz w:val="24"/>
          <w:lang w:val="zh-CN"/>
        </w:rPr>
      </w:pPr>
      <w:r>
        <w:rPr>
          <w:rFonts w:ascii="宋体" w:hAnsi="宋体" w:cs="宋体" w:hint="eastAsia"/>
          <w:sz w:val="24"/>
        </w:rPr>
        <w:t>本合同在履行过程中，如发生争议，双方友好协商解决，如协商未达成一致，任何一方可向甲方所在地人民法院提起诉讼。</w:t>
      </w:r>
    </w:p>
    <w:p w:rsidR="00FB43B3" w:rsidRDefault="00FB43B3" w:rsidP="00FB43B3">
      <w:pPr>
        <w:snapToGrid w:val="0"/>
        <w:spacing w:line="500" w:lineRule="exact"/>
        <w:ind w:firstLine="708"/>
        <w:rPr>
          <w:rFonts w:ascii="宋体" w:hAnsi="宋体" w:cs="宋体"/>
          <w:sz w:val="24"/>
          <w:lang w:val="zh-CN"/>
        </w:rPr>
      </w:pPr>
      <w:r>
        <w:rPr>
          <w:rFonts w:ascii="宋体" w:hAnsi="宋体" w:cs="宋体" w:hint="eastAsia"/>
          <w:b/>
          <w:sz w:val="24"/>
        </w:rPr>
        <w:t>九、其他</w:t>
      </w:r>
    </w:p>
    <w:p w:rsidR="00FB43B3" w:rsidRDefault="00FB43B3" w:rsidP="00FB43B3">
      <w:pPr>
        <w:snapToGrid w:val="0"/>
        <w:spacing w:line="500" w:lineRule="exact"/>
        <w:ind w:firstLine="708"/>
        <w:rPr>
          <w:rFonts w:ascii="宋体" w:hAnsi="宋体" w:cs="宋体"/>
          <w:sz w:val="24"/>
          <w:lang w:val="zh-CN"/>
        </w:rPr>
      </w:pPr>
      <w:r>
        <w:rPr>
          <w:rFonts w:ascii="宋体" w:hAnsi="宋体" w:cs="宋体" w:hint="eastAsia"/>
          <w:sz w:val="24"/>
        </w:rPr>
        <w:t>1.本合同一</w:t>
      </w:r>
      <w:r>
        <w:rPr>
          <w:rFonts w:ascii="宋体" w:hAnsi="宋体" w:cs="宋体" w:hint="eastAsia"/>
          <w:color w:val="FF0000"/>
          <w:sz w:val="24"/>
        </w:rPr>
        <w:t>式</w:t>
      </w:r>
      <w:r>
        <w:rPr>
          <w:rFonts w:ascii="宋体" w:hAnsi="宋体" w:cs="宋体" w:hint="eastAsia"/>
          <w:color w:val="FF0000"/>
          <w:sz w:val="24"/>
          <w:u w:val="single"/>
        </w:rPr>
        <w:t xml:space="preserve"> 陆  </w:t>
      </w:r>
      <w:r>
        <w:rPr>
          <w:rFonts w:ascii="宋体" w:hAnsi="宋体" w:cs="宋体" w:hint="eastAsia"/>
          <w:color w:val="FF0000"/>
          <w:sz w:val="24"/>
        </w:rPr>
        <w:t>份，甲方</w:t>
      </w:r>
      <w:r>
        <w:rPr>
          <w:rFonts w:ascii="宋体" w:hAnsi="宋体" w:cs="宋体" w:hint="eastAsia"/>
          <w:color w:val="FF0000"/>
          <w:sz w:val="24"/>
          <w:u w:val="single"/>
        </w:rPr>
        <w:t xml:space="preserve"> 肆 </w:t>
      </w:r>
      <w:r>
        <w:rPr>
          <w:rFonts w:ascii="宋体" w:hAnsi="宋体" w:cs="宋体" w:hint="eastAsia"/>
          <w:color w:val="FF0000"/>
          <w:sz w:val="24"/>
        </w:rPr>
        <w:t>份，乙方</w:t>
      </w:r>
      <w:r>
        <w:rPr>
          <w:rFonts w:ascii="宋体" w:hAnsi="宋体" w:cs="宋体" w:hint="eastAsia"/>
          <w:color w:val="FF0000"/>
          <w:sz w:val="24"/>
          <w:u w:val="single"/>
        </w:rPr>
        <w:t xml:space="preserve"> 贰</w:t>
      </w:r>
      <w:r>
        <w:rPr>
          <w:rFonts w:ascii="宋体" w:hAnsi="宋体" w:cs="宋体" w:hint="eastAsia"/>
          <w:sz w:val="24"/>
        </w:rPr>
        <w:t>份，其他未尽事宜双方可协商签订补充协议，与本协议具有同等法律效力。</w:t>
      </w:r>
    </w:p>
    <w:p w:rsidR="00FB43B3" w:rsidRDefault="00FB43B3" w:rsidP="00FB43B3">
      <w:pPr>
        <w:snapToGrid w:val="0"/>
        <w:spacing w:line="500" w:lineRule="exact"/>
        <w:ind w:firstLine="708"/>
        <w:rPr>
          <w:rFonts w:ascii="宋体" w:hAnsi="宋体" w:cs="宋体"/>
          <w:sz w:val="24"/>
          <w:lang w:val="zh-CN"/>
        </w:rPr>
      </w:pPr>
      <w:r>
        <w:rPr>
          <w:rFonts w:ascii="宋体" w:hAnsi="宋体" w:cs="宋体" w:hint="eastAsia"/>
          <w:sz w:val="24"/>
        </w:rPr>
        <w:t xml:space="preserve">2.本合同甲方由相关部门领导或负责人签字盖公章、乙方由经营者或其授权委托人签字盖章后生效。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0"/>
        <w:gridCol w:w="4328"/>
      </w:tblGrid>
      <w:tr w:rsidR="00FB43B3" w:rsidTr="003A705A">
        <w:trPr>
          <w:trHeight w:val="2825"/>
          <w:jc w:val="center"/>
        </w:trPr>
        <w:tc>
          <w:tcPr>
            <w:tcW w:w="4600" w:type="dxa"/>
          </w:tcPr>
          <w:p w:rsidR="00FB43B3" w:rsidRDefault="00FB43B3" w:rsidP="003A705A">
            <w:pPr>
              <w:spacing w:line="500" w:lineRule="exact"/>
              <w:rPr>
                <w:sz w:val="24"/>
              </w:rPr>
            </w:pPr>
            <w:r>
              <w:rPr>
                <w:rFonts w:hint="eastAsia"/>
                <w:sz w:val="24"/>
              </w:rPr>
              <w:t>甲方</w:t>
            </w:r>
            <w:r>
              <w:rPr>
                <w:rFonts w:hint="eastAsia"/>
                <w:sz w:val="24"/>
              </w:rPr>
              <w:t>(</w:t>
            </w:r>
            <w:r>
              <w:rPr>
                <w:rFonts w:hint="eastAsia"/>
                <w:sz w:val="24"/>
              </w:rPr>
              <w:t>盖章</w:t>
            </w:r>
            <w:r>
              <w:rPr>
                <w:rFonts w:hint="eastAsia"/>
                <w:sz w:val="24"/>
              </w:rPr>
              <w:t>)</w:t>
            </w:r>
            <w:r>
              <w:rPr>
                <w:rFonts w:hint="eastAsia"/>
                <w:sz w:val="24"/>
              </w:rPr>
              <w:t>：</w:t>
            </w:r>
          </w:p>
          <w:p w:rsidR="00FB43B3" w:rsidRDefault="00FB43B3" w:rsidP="003A705A">
            <w:pPr>
              <w:spacing w:line="500" w:lineRule="exact"/>
              <w:rPr>
                <w:sz w:val="24"/>
              </w:rPr>
            </w:pPr>
            <w:r>
              <w:rPr>
                <w:rFonts w:hint="eastAsia"/>
                <w:sz w:val="24"/>
              </w:rPr>
              <w:t>部门领导或负责人</w:t>
            </w:r>
            <w:r>
              <w:rPr>
                <w:rFonts w:hint="eastAsia"/>
                <w:sz w:val="24"/>
              </w:rPr>
              <w:t>(</w:t>
            </w:r>
            <w:r>
              <w:rPr>
                <w:rFonts w:hint="eastAsia"/>
                <w:sz w:val="24"/>
              </w:rPr>
              <w:t>签字</w:t>
            </w:r>
            <w:r>
              <w:rPr>
                <w:rFonts w:hint="eastAsia"/>
                <w:sz w:val="24"/>
              </w:rPr>
              <w:t>):</w:t>
            </w:r>
          </w:p>
          <w:p w:rsidR="00FB43B3" w:rsidRDefault="00FB43B3" w:rsidP="003A705A">
            <w:pPr>
              <w:spacing w:line="500" w:lineRule="exact"/>
              <w:rPr>
                <w:sz w:val="24"/>
              </w:rPr>
            </w:pPr>
            <w:r>
              <w:rPr>
                <w:rFonts w:hint="eastAsia"/>
                <w:sz w:val="24"/>
              </w:rPr>
              <w:t>经办人（签字）：</w:t>
            </w:r>
          </w:p>
          <w:p w:rsidR="00FB43B3" w:rsidRDefault="00FB43B3" w:rsidP="003A705A">
            <w:pPr>
              <w:pStyle w:val="ab"/>
              <w:spacing w:after="0" w:line="500" w:lineRule="exact"/>
              <w:ind w:firstLine="240"/>
              <w:rPr>
                <w:sz w:val="24"/>
              </w:rPr>
            </w:pPr>
          </w:p>
          <w:p w:rsidR="00FB43B3" w:rsidRDefault="00FB43B3" w:rsidP="003A705A">
            <w:pPr>
              <w:spacing w:line="500" w:lineRule="exact"/>
              <w:rPr>
                <w:sz w:val="24"/>
              </w:rPr>
            </w:pPr>
            <w:r>
              <w:rPr>
                <w:rFonts w:hint="eastAsia"/>
                <w:sz w:val="24"/>
              </w:rPr>
              <w:t>联系电话：</w:t>
            </w:r>
          </w:p>
          <w:p w:rsidR="00FB43B3" w:rsidRDefault="00FB43B3" w:rsidP="003A705A">
            <w:pPr>
              <w:spacing w:line="500" w:lineRule="exact"/>
              <w:rPr>
                <w:sz w:val="24"/>
              </w:rPr>
            </w:pPr>
            <w:r>
              <w:rPr>
                <w:rFonts w:hint="eastAsia"/>
                <w:sz w:val="24"/>
              </w:rPr>
              <w:t>地址：</w:t>
            </w:r>
          </w:p>
          <w:p w:rsidR="00FB43B3" w:rsidRDefault="00FB43B3" w:rsidP="003A705A">
            <w:pPr>
              <w:pStyle w:val="a7"/>
              <w:spacing w:line="500" w:lineRule="exact"/>
              <w:rPr>
                <w:rFonts w:hAnsi="宋体" w:cs="宋体"/>
                <w:sz w:val="24"/>
                <w:szCs w:val="24"/>
              </w:rPr>
            </w:pPr>
            <w:r>
              <w:rPr>
                <w:rFonts w:hAnsi="宋体" w:cs="宋体" w:hint="eastAsia"/>
                <w:sz w:val="24"/>
                <w:szCs w:val="24"/>
              </w:rPr>
              <w:t>日期：    年   月   日</w:t>
            </w:r>
          </w:p>
        </w:tc>
        <w:tc>
          <w:tcPr>
            <w:tcW w:w="4328" w:type="dxa"/>
          </w:tcPr>
          <w:p w:rsidR="00FB43B3" w:rsidRDefault="00FB43B3" w:rsidP="003A705A">
            <w:pPr>
              <w:spacing w:line="500" w:lineRule="exact"/>
              <w:ind w:left="2640" w:hangingChars="1100" w:hanging="2640"/>
              <w:rPr>
                <w:sz w:val="24"/>
              </w:rPr>
            </w:pPr>
            <w:r>
              <w:rPr>
                <w:rFonts w:hint="eastAsia"/>
                <w:sz w:val="24"/>
              </w:rPr>
              <w:t>乙方</w:t>
            </w:r>
            <w:r>
              <w:rPr>
                <w:rFonts w:hint="eastAsia"/>
                <w:sz w:val="24"/>
              </w:rPr>
              <w:t>(</w:t>
            </w:r>
            <w:r>
              <w:rPr>
                <w:rFonts w:hint="eastAsia"/>
                <w:sz w:val="24"/>
              </w:rPr>
              <w:t>盖章）：</w:t>
            </w:r>
            <w:r>
              <w:rPr>
                <w:rFonts w:hint="eastAsia"/>
                <w:sz w:val="24"/>
              </w:rPr>
              <w:t xml:space="preserve">  </w:t>
            </w:r>
          </w:p>
          <w:p w:rsidR="00FB43B3" w:rsidRDefault="00FB43B3" w:rsidP="003A705A">
            <w:pPr>
              <w:spacing w:line="500" w:lineRule="exact"/>
              <w:jc w:val="left"/>
              <w:rPr>
                <w:sz w:val="24"/>
              </w:rPr>
            </w:pPr>
            <w:r>
              <w:rPr>
                <w:rFonts w:hint="eastAsia"/>
                <w:sz w:val="24"/>
              </w:rPr>
              <w:t>个体工商户自然人签字：</w:t>
            </w:r>
            <w:r>
              <w:rPr>
                <w:rFonts w:hint="eastAsia"/>
                <w:sz w:val="24"/>
              </w:rPr>
              <w:t xml:space="preserve"> </w:t>
            </w:r>
          </w:p>
          <w:p w:rsidR="00FB43B3" w:rsidRDefault="00FB43B3" w:rsidP="003A705A">
            <w:pPr>
              <w:spacing w:line="500" w:lineRule="exact"/>
              <w:jc w:val="left"/>
              <w:rPr>
                <w:sz w:val="24"/>
              </w:rPr>
            </w:pPr>
            <w:r>
              <w:rPr>
                <w:rFonts w:hint="eastAsia"/>
                <w:sz w:val="24"/>
              </w:rPr>
              <w:t>开户行：</w:t>
            </w:r>
          </w:p>
          <w:p w:rsidR="00FB43B3" w:rsidRDefault="00FB43B3" w:rsidP="003A705A">
            <w:pPr>
              <w:spacing w:line="500" w:lineRule="exact"/>
              <w:jc w:val="left"/>
              <w:rPr>
                <w:sz w:val="24"/>
              </w:rPr>
            </w:pPr>
            <w:r>
              <w:rPr>
                <w:rFonts w:hint="eastAsia"/>
                <w:sz w:val="24"/>
              </w:rPr>
              <w:t>银行账号：</w:t>
            </w:r>
          </w:p>
          <w:p w:rsidR="00FB43B3" w:rsidRDefault="00FB43B3" w:rsidP="003A705A">
            <w:pPr>
              <w:spacing w:line="500" w:lineRule="exact"/>
              <w:jc w:val="left"/>
              <w:rPr>
                <w:sz w:val="24"/>
              </w:rPr>
            </w:pPr>
            <w:r>
              <w:rPr>
                <w:rFonts w:hint="eastAsia"/>
                <w:sz w:val="24"/>
              </w:rPr>
              <w:t>联系电话：</w:t>
            </w:r>
          </w:p>
          <w:p w:rsidR="00FB43B3" w:rsidRDefault="00FB43B3" w:rsidP="003A705A">
            <w:pPr>
              <w:spacing w:line="500" w:lineRule="exact"/>
              <w:jc w:val="left"/>
              <w:rPr>
                <w:sz w:val="24"/>
              </w:rPr>
            </w:pPr>
            <w:r>
              <w:rPr>
                <w:rFonts w:hint="eastAsia"/>
                <w:sz w:val="24"/>
              </w:rPr>
              <w:t>地址：</w:t>
            </w:r>
          </w:p>
          <w:p w:rsidR="00FB43B3" w:rsidRDefault="00FB43B3" w:rsidP="003A705A">
            <w:pPr>
              <w:spacing w:line="500" w:lineRule="exact"/>
              <w:jc w:val="left"/>
              <w:rPr>
                <w:sz w:val="24"/>
              </w:rPr>
            </w:pPr>
            <w:r>
              <w:rPr>
                <w:rFonts w:hAnsi="宋体" w:cs="宋体" w:hint="eastAsia"/>
                <w:sz w:val="24"/>
              </w:rPr>
              <w:t>日期：</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tc>
      </w:tr>
    </w:tbl>
    <w:p w:rsidR="001601FE" w:rsidRDefault="001601FE" w:rsidP="00081388">
      <w:pPr>
        <w:pStyle w:val="2"/>
        <w:jc w:val="center"/>
        <w:rPr>
          <w:rFonts w:asciiTheme="majorEastAsia" w:eastAsiaTheme="majorEastAsia" w:hAnsiTheme="majorEastAsia"/>
          <w:b w:val="0"/>
        </w:rPr>
      </w:pPr>
    </w:p>
    <w:sectPr w:rsidR="001601FE" w:rsidSect="001601F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C0" w:rsidRDefault="00024AC0" w:rsidP="00C05CEE">
      <w:r>
        <w:separator/>
      </w:r>
    </w:p>
  </w:endnote>
  <w:endnote w:type="continuationSeparator" w:id="0">
    <w:p w:rsidR="00024AC0" w:rsidRDefault="00024AC0" w:rsidP="00C05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C0" w:rsidRDefault="00024AC0" w:rsidP="00C05CEE">
      <w:r>
        <w:separator/>
      </w:r>
    </w:p>
  </w:footnote>
  <w:footnote w:type="continuationSeparator" w:id="0">
    <w:p w:rsidR="00024AC0" w:rsidRDefault="00024AC0" w:rsidP="00C05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1BAC"/>
    <w:multiLevelType w:val="multilevel"/>
    <w:tmpl w:val="12161BAC"/>
    <w:lvl w:ilvl="0">
      <w:start w:val="1"/>
      <w:numFmt w:val="japaneseCounting"/>
      <w:lvlText w:val="%1、"/>
      <w:lvlJc w:val="left"/>
      <w:pPr>
        <w:tabs>
          <w:tab w:val="left" w:pos="1202"/>
        </w:tabs>
        <w:ind w:left="120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17B2BEE"/>
    <w:multiLevelType w:val="multilevel"/>
    <w:tmpl w:val="217B2BEE"/>
    <w:lvl w:ilvl="0">
      <w:start w:val="1"/>
      <w:numFmt w:val="none"/>
      <w:lvlText w:val="一、"/>
      <w:lvlJc w:val="left"/>
      <w:pPr>
        <w:ind w:left="876" w:hanging="456"/>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20C3E0E"/>
    <w:multiLevelType w:val="multilevel"/>
    <w:tmpl w:val="320C3E0E"/>
    <w:lvl w:ilvl="0">
      <w:start w:val="6"/>
      <w:numFmt w:val="japaneseCounting"/>
      <w:lvlText w:val="第%1章"/>
      <w:lvlJc w:val="left"/>
      <w:pPr>
        <w:tabs>
          <w:tab w:val="left" w:pos="1080"/>
        </w:tabs>
        <w:ind w:left="1080"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2923EDB"/>
    <w:multiLevelType w:val="multilevel"/>
    <w:tmpl w:val="32923EDB"/>
    <w:lvl w:ilvl="0">
      <w:start w:val="1"/>
      <w:numFmt w:val="decimal"/>
      <w:lvlText w:val="%1、"/>
      <w:lvlJc w:val="left"/>
      <w:pPr>
        <w:ind w:left="1020" w:hanging="36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lvlOverride w:ilvl="0"/>
    <w:lvlOverride w:ilvl="1">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7717D"/>
    <w:rsid w:val="00001137"/>
    <w:rsid w:val="000014CA"/>
    <w:rsid w:val="00004048"/>
    <w:rsid w:val="00005022"/>
    <w:rsid w:val="00005AF4"/>
    <w:rsid w:val="0000755F"/>
    <w:rsid w:val="00014713"/>
    <w:rsid w:val="0001676D"/>
    <w:rsid w:val="000229F0"/>
    <w:rsid w:val="00023448"/>
    <w:rsid w:val="00023C3B"/>
    <w:rsid w:val="00024AC0"/>
    <w:rsid w:val="00030618"/>
    <w:rsid w:val="00033A2A"/>
    <w:rsid w:val="00040D6D"/>
    <w:rsid w:val="00045722"/>
    <w:rsid w:val="000458C5"/>
    <w:rsid w:val="00051EF0"/>
    <w:rsid w:val="00057418"/>
    <w:rsid w:val="00066809"/>
    <w:rsid w:val="0007079A"/>
    <w:rsid w:val="00072DA0"/>
    <w:rsid w:val="000759B1"/>
    <w:rsid w:val="00076975"/>
    <w:rsid w:val="00076ED4"/>
    <w:rsid w:val="00081388"/>
    <w:rsid w:val="00081DF2"/>
    <w:rsid w:val="0008386D"/>
    <w:rsid w:val="00083B1A"/>
    <w:rsid w:val="000909C5"/>
    <w:rsid w:val="00090E04"/>
    <w:rsid w:val="00091CF6"/>
    <w:rsid w:val="000A1481"/>
    <w:rsid w:val="000A2FC3"/>
    <w:rsid w:val="000B1FE7"/>
    <w:rsid w:val="000C08AC"/>
    <w:rsid w:val="000C5D4B"/>
    <w:rsid w:val="000E21C9"/>
    <w:rsid w:val="000E3903"/>
    <w:rsid w:val="000E53BA"/>
    <w:rsid w:val="000E6399"/>
    <w:rsid w:val="000F1996"/>
    <w:rsid w:val="000F1A36"/>
    <w:rsid w:val="000F2412"/>
    <w:rsid w:val="000F75B9"/>
    <w:rsid w:val="001016C6"/>
    <w:rsid w:val="0010695A"/>
    <w:rsid w:val="00106C7F"/>
    <w:rsid w:val="0011176D"/>
    <w:rsid w:val="0011540A"/>
    <w:rsid w:val="001161A5"/>
    <w:rsid w:val="00123411"/>
    <w:rsid w:val="001317C9"/>
    <w:rsid w:val="00131DBE"/>
    <w:rsid w:val="00134E74"/>
    <w:rsid w:val="0013541B"/>
    <w:rsid w:val="0013725C"/>
    <w:rsid w:val="00140119"/>
    <w:rsid w:val="001410B2"/>
    <w:rsid w:val="0014517F"/>
    <w:rsid w:val="00145F32"/>
    <w:rsid w:val="00146CA7"/>
    <w:rsid w:val="001475EE"/>
    <w:rsid w:val="00150714"/>
    <w:rsid w:val="00150C7D"/>
    <w:rsid w:val="00153FC9"/>
    <w:rsid w:val="0015570B"/>
    <w:rsid w:val="001600EA"/>
    <w:rsid w:val="001601FE"/>
    <w:rsid w:val="001640FB"/>
    <w:rsid w:val="0017173E"/>
    <w:rsid w:val="00173571"/>
    <w:rsid w:val="0017586F"/>
    <w:rsid w:val="001800B9"/>
    <w:rsid w:val="00187949"/>
    <w:rsid w:val="00192768"/>
    <w:rsid w:val="0019717A"/>
    <w:rsid w:val="001971BA"/>
    <w:rsid w:val="001A09DF"/>
    <w:rsid w:val="001A5F57"/>
    <w:rsid w:val="001A7092"/>
    <w:rsid w:val="001B1BDB"/>
    <w:rsid w:val="001B472B"/>
    <w:rsid w:val="001B49AD"/>
    <w:rsid w:val="001B5458"/>
    <w:rsid w:val="001B76B5"/>
    <w:rsid w:val="001B7B07"/>
    <w:rsid w:val="001B7ED0"/>
    <w:rsid w:val="001C27AA"/>
    <w:rsid w:val="001C6085"/>
    <w:rsid w:val="001C741A"/>
    <w:rsid w:val="001D0C7E"/>
    <w:rsid w:val="001D265A"/>
    <w:rsid w:val="001D5FB3"/>
    <w:rsid w:val="001E56F1"/>
    <w:rsid w:val="001E7230"/>
    <w:rsid w:val="001F25B4"/>
    <w:rsid w:val="001F3533"/>
    <w:rsid w:val="001F37A7"/>
    <w:rsid w:val="001F5E5B"/>
    <w:rsid w:val="00200E21"/>
    <w:rsid w:val="002035ED"/>
    <w:rsid w:val="002040E9"/>
    <w:rsid w:val="002058D3"/>
    <w:rsid w:val="00205B5B"/>
    <w:rsid w:val="002143E0"/>
    <w:rsid w:val="002146F3"/>
    <w:rsid w:val="00214F1F"/>
    <w:rsid w:val="00223582"/>
    <w:rsid w:val="00226FCD"/>
    <w:rsid w:val="0023043B"/>
    <w:rsid w:val="00231D73"/>
    <w:rsid w:val="002446AB"/>
    <w:rsid w:val="00250554"/>
    <w:rsid w:val="002604E7"/>
    <w:rsid w:val="00260780"/>
    <w:rsid w:val="00262451"/>
    <w:rsid w:val="00262B18"/>
    <w:rsid w:val="00263916"/>
    <w:rsid w:val="00263E5B"/>
    <w:rsid w:val="0027293C"/>
    <w:rsid w:val="002865BB"/>
    <w:rsid w:val="00293B86"/>
    <w:rsid w:val="002958AA"/>
    <w:rsid w:val="002A6BEB"/>
    <w:rsid w:val="002B2CF8"/>
    <w:rsid w:val="002B5DA4"/>
    <w:rsid w:val="002B6420"/>
    <w:rsid w:val="002C2B79"/>
    <w:rsid w:val="002C4962"/>
    <w:rsid w:val="002C67B3"/>
    <w:rsid w:val="002C7D77"/>
    <w:rsid w:val="002D0DD2"/>
    <w:rsid w:val="002D169F"/>
    <w:rsid w:val="002D1D84"/>
    <w:rsid w:val="002D6CED"/>
    <w:rsid w:val="002E0E74"/>
    <w:rsid w:val="002E185D"/>
    <w:rsid w:val="002E2804"/>
    <w:rsid w:val="002E5124"/>
    <w:rsid w:val="002E6DDD"/>
    <w:rsid w:val="002E7179"/>
    <w:rsid w:val="002E77F4"/>
    <w:rsid w:val="00301431"/>
    <w:rsid w:val="00303708"/>
    <w:rsid w:val="00303A63"/>
    <w:rsid w:val="0031439C"/>
    <w:rsid w:val="0031668E"/>
    <w:rsid w:val="00317534"/>
    <w:rsid w:val="003340C7"/>
    <w:rsid w:val="00340842"/>
    <w:rsid w:val="003414E3"/>
    <w:rsid w:val="00341769"/>
    <w:rsid w:val="00341EE2"/>
    <w:rsid w:val="003424CD"/>
    <w:rsid w:val="003504BB"/>
    <w:rsid w:val="00351163"/>
    <w:rsid w:val="00353345"/>
    <w:rsid w:val="00353F6C"/>
    <w:rsid w:val="003554C1"/>
    <w:rsid w:val="003576A1"/>
    <w:rsid w:val="003639DF"/>
    <w:rsid w:val="00363EB7"/>
    <w:rsid w:val="003721BB"/>
    <w:rsid w:val="00375205"/>
    <w:rsid w:val="003953A7"/>
    <w:rsid w:val="00397190"/>
    <w:rsid w:val="003A1F3C"/>
    <w:rsid w:val="003B258D"/>
    <w:rsid w:val="003C1A58"/>
    <w:rsid w:val="003C1FB7"/>
    <w:rsid w:val="003C505D"/>
    <w:rsid w:val="003C59E5"/>
    <w:rsid w:val="003D7C45"/>
    <w:rsid w:val="003E44A4"/>
    <w:rsid w:val="003E685F"/>
    <w:rsid w:val="00402252"/>
    <w:rsid w:val="00405818"/>
    <w:rsid w:val="00413DF0"/>
    <w:rsid w:val="00415D58"/>
    <w:rsid w:val="00416F0C"/>
    <w:rsid w:val="00421C6A"/>
    <w:rsid w:val="00425D7F"/>
    <w:rsid w:val="00425F63"/>
    <w:rsid w:val="004262EF"/>
    <w:rsid w:val="004277AD"/>
    <w:rsid w:val="00430571"/>
    <w:rsid w:val="004306BC"/>
    <w:rsid w:val="00433C55"/>
    <w:rsid w:val="00434DE1"/>
    <w:rsid w:val="00437AE2"/>
    <w:rsid w:val="00440D20"/>
    <w:rsid w:val="00440FED"/>
    <w:rsid w:val="00441F1D"/>
    <w:rsid w:val="004445A4"/>
    <w:rsid w:val="00451B86"/>
    <w:rsid w:val="00452DFD"/>
    <w:rsid w:val="00452F09"/>
    <w:rsid w:val="00455181"/>
    <w:rsid w:val="00455697"/>
    <w:rsid w:val="004664A6"/>
    <w:rsid w:val="00470386"/>
    <w:rsid w:val="004715BA"/>
    <w:rsid w:val="00474794"/>
    <w:rsid w:val="00476527"/>
    <w:rsid w:val="0047684D"/>
    <w:rsid w:val="004776CC"/>
    <w:rsid w:val="004824B0"/>
    <w:rsid w:val="004830EE"/>
    <w:rsid w:val="00483368"/>
    <w:rsid w:val="00490819"/>
    <w:rsid w:val="00497DB2"/>
    <w:rsid w:val="004A0AD4"/>
    <w:rsid w:val="004A5C9E"/>
    <w:rsid w:val="004A5DC0"/>
    <w:rsid w:val="004B4556"/>
    <w:rsid w:val="004D2510"/>
    <w:rsid w:val="004D3CB2"/>
    <w:rsid w:val="004E0065"/>
    <w:rsid w:val="004E35BD"/>
    <w:rsid w:val="004E470A"/>
    <w:rsid w:val="004E4E0D"/>
    <w:rsid w:val="004F2344"/>
    <w:rsid w:val="004F43F8"/>
    <w:rsid w:val="005039B2"/>
    <w:rsid w:val="00503EA7"/>
    <w:rsid w:val="00512A42"/>
    <w:rsid w:val="00512DD0"/>
    <w:rsid w:val="00514ED9"/>
    <w:rsid w:val="00515223"/>
    <w:rsid w:val="0051560A"/>
    <w:rsid w:val="00517E29"/>
    <w:rsid w:val="00521BB9"/>
    <w:rsid w:val="005336D5"/>
    <w:rsid w:val="00534042"/>
    <w:rsid w:val="00535864"/>
    <w:rsid w:val="0054214C"/>
    <w:rsid w:val="00553B01"/>
    <w:rsid w:val="0055535A"/>
    <w:rsid w:val="00557244"/>
    <w:rsid w:val="00562D24"/>
    <w:rsid w:val="005631A8"/>
    <w:rsid w:val="00563EE2"/>
    <w:rsid w:val="00563EE3"/>
    <w:rsid w:val="00566847"/>
    <w:rsid w:val="005671A4"/>
    <w:rsid w:val="005701C2"/>
    <w:rsid w:val="005758A2"/>
    <w:rsid w:val="005760B1"/>
    <w:rsid w:val="00582081"/>
    <w:rsid w:val="005857A4"/>
    <w:rsid w:val="00587785"/>
    <w:rsid w:val="005A4A41"/>
    <w:rsid w:val="005A56B1"/>
    <w:rsid w:val="005A65CA"/>
    <w:rsid w:val="005B26F4"/>
    <w:rsid w:val="005B6AAA"/>
    <w:rsid w:val="005C179A"/>
    <w:rsid w:val="005C52A5"/>
    <w:rsid w:val="005C5921"/>
    <w:rsid w:val="005C78CC"/>
    <w:rsid w:val="005D7ED4"/>
    <w:rsid w:val="005E2C0E"/>
    <w:rsid w:val="005E31DB"/>
    <w:rsid w:val="005E3FCA"/>
    <w:rsid w:val="005E7B09"/>
    <w:rsid w:val="005F5C1E"/>
    <w:rsid w:val="0060087B"/>
    <w:rsid w:val="006033F9"/>
    <w:rsid w:val="006037B5"/>
    <w:rsid w:val="00610F0D"/>
    <w:rsid w:val="0061167A"/>
    <w:rsid w:val="006129A5"/>
    <w:rsid w:val="00612E73"/>
    <w:rsid w:val="00636B18"/>
    <w:rsid w:val="0063717B"/>
    <w:rsid w:val="00640454"/>
    <w:rsid w:val="006440B7"/>
    <w:rsid w:val="006474A4"/>
    <w:rsid w:val="00656EF9"/>
    <w:rsid w:val="00666575"/>
    <w:rsid w:val="006667F0"/>
    <w:rsid w:val="00671BDD"/>
    <w:rsid w:val="00672CD7"/>
    <w:rsid w:val="00673D5D"/>
    <w:rsid w:val="006749E7"/>
    <w:rsid w:val="00684B5C"/>
    <w:rsid w:val="0068517D"/>
    <w:rsid w:val="00690B41"/>
    <w:rsid w:val="0069142F"/>
    <w:rsid w:val="0069352B"/>
    <w:rsid w:val="006A0A76"/>
    <w:rsid w:val="006A7B86"/>
    <w:rsid w:val="006B045D"/>
    <w:rsid w:val="006B21AC"/>
    <w:rsid w:val="006B5218"/>
    <w:rsid w:val="006B62C9"/>
    <w:rsid w:val="006B66E7"/>
    <w:rsid w:val="006B727D"/>
    <w:rsid w:val="006C368F"/>
    <w:rsid w:val="006C739F"/>
    <w:rsid w:val="006D4D6B"/>
    <w:rsid w:val="006F43D8"/>
    <w:rsid w:val="006F52EA"/>
    <w:rsid w:val="006F5487"/>
    <w:rsid w:val="00701CFA"/>
    <w:rsid w:val="007034F7"/>
    <w:rsid w:val="00703718"/>
    <w:rsid w:val="00704BCC"/>
    <w:rsid w:val="00705D71"/>
    <w:rsid w:val="00707065"/>
    <w:rsid w:val="0071097F"/>
    <w:rsid w:val="00712582"/>
    <w:rsid w:val="00714CDC"/>
    <w:rsid w:val="0071671A"/>
    <w:rsid w:val="00717151"/>
    <w:rsid w:val="00717478"/>
    <w:rsid w:val="00722B11"/>
    <w:rsid w:val="00723244"/>
    <w:rsid w:val="00724A15"/>
    <w:rsid w:val="00724D9A"/>
    <w:rsid w:val="00740F44"/>
    <w:rsid w:val="0074676C"/>
    <w:rsid w:val="00753195"/>
    <w:rsid w:val="00754E9D"/>
    <w:rsid w:val="007560A6"/>
    <w:rsid w:val="00760456"/>
    <w:rsid w:val="00770398"/>
    <w:rsid w:val="00784BD4"/>
    <w:rsid w:val="0079001C"/>
    <w:rsid w:val="00790DA2"/>
    <w:rsid w:val="007953AD"/>
    <w:rsid w:val="007953E4"/>
    <w:rsid w:val="007A4968"/>
    <w:rsid w:val="007A62A8"/>
    <w:rsid w:val="007A7137"/>
    <w:rsid w:val="007A7214"/>
    <w:rsid w:val="007B126C"/>
    <w:rsid w:val="007B597D"/>
    <w:rsid w:val="007B64E9"/>
    <w:rsid w:val="007C0374"/>
    <w:rsid w:val="007C0418"/>
    <w:rsid w:val="007C1698"/>
    <w:rsid w:val="007C3016"/>
    <w:rsid w:val="007C3CB9"/>
    <w:rsid w:val="007D01A2"/>
    <w:rsid w:val="007D01AF"/>
    <w:rsid w:val="007D04D6"/>
    <w:rsid w:val="007E3DE0"/>
    <w:rsid w:val="007E66F8"/>
    <w:rsid w:val="007F0568"/>
    <w:rsid w:val="007F077D"/>
    <w:rsid w:val="007F0B9F"/>
    <w:rsid w:val="007F2C4E"/>
    <w:rsid w:val="007F645A"/>
    <w:rsid w:val="00802DD5"/>
    <w:rsid w:val="00805E76"/>
    <w:rsid w:val="00806971"/>
    <w:rsid w:val="00812D4D"/>
    <w:rsid w:val="0081736E"/>
    <w:rsid w:val="0082240E"/>
    <w:rsid w:val="00823016"/>
    <w:rsid w:val="00825A01"/>
    <w:rsid w:val="00825ABD"/>
    <w:rsid w:val="00825D3B"/>
    <w:rsid w:val="00836EDF"/>
    <w:rsid w:val="00840985"/>
    <w:rsid w:val="00840A7F"/>
    <w:rsid w:val="00844A81"/>
    <w:rsid w:val="00844FF3"/>
    <w:rsid w:val="00847576"/>
    <w:rsid w:val="00850463"/>
    <w:rsid w:val="0085046B"/>
    <w:rsid w:val="00851185"/>
    <w:rsid w:val="00853454"/>
    <w:rsid w:val="00857B60"/>
    <w:rsid w:val="008605A3"/>
    <w:rsid w:val="008651EF"/>
    <w:rsid w:val="00867D73"/>
    <w:rsid w:val="00876649"/>
    <w:rsid w:val="0087717D"/>
    <w:rsid w:val="00877F5B"/>
    <w:rsid w:val="0089194B"/>
    <w:rsid w:val="0089355D"/>
    <w:rsid w:val="00894657"/>
    <w:rsid w:val="00894BA9"/>
    <w:rsid w:val="00894E30"/>
    <w:rsid w:val="00894EF6"/>
    <w:rsid w:val="008A5082"/>
    <w:rsid w:val="008A530F"/>
    <w:rsid w:val="008B3EAC"/>
    <w:rsid w:val="008B4ED3"/>
    <w:rsid w:val="008C529E"/>
    <w:rsid w:val="008C5527"/>
    <w:rsid w:val="008C6F83"/>
    <w:rsid w:val="008D2633"/>
    <w:rsid w:val="008D296A"/>
    <w:rsid w:val="008D31E4"/>
    <w:rsid w:val="008D3E5A"/>
    <w:rsid w:val="008E2A54"/>
    <w:rsid w:val="008E602E"/>
    <w:rsid w:val="008F1A35"/>
    <w:rsid w:val="008F3CD1"/>
    <w:rsid w:val="008F7814"/>
    <w:rsid w:val="0090100E"/>
    <w:rsid w:val="00902005"/>
    <w:rsid w:val="00904BBA"/>
    <w:rsid w:val="009050BE"/>
    <w:rsid w:val="00906D8D"/>
    <w:rsid w:val="00910DEE"/>
    <w:rsid w:val="00916052"/>
    <w:rsid w:val="00916876"/>
    <w:rsid w:val="0092225C"/>
    <w:rsid w:val="00923140"/>
    <w:rsid w:val="0092708D"/>
    <w:rsid w:val="00936962"/>
    <w:rsid w:val="00936F70"/>
    <w:rsid w:val="0093784D"/>
    <w:rsid w:val="0094207D"/>
    <w:rsid w:val="00943259"/>
    <w:rsid w:val="009435CC"/>
    <w:rsid w:val="00943EC2"/>
    <w:rsid w:val="00945050"/>
    <w:rsid w:val="00946048"/>
    <w:rsid w:val="009533FA"/>
    <w:rsid w:val="00954FF2"/>
    <w:rsid w:val="00955A5F"/>
    <w:rsid w:val="009566DD"/>
    <w:rsid w:val="009648C9"/>
    <w:rsid w:val="00966B46"/>
    <w:rsid w:val="009703D3"/>
    <w:rsid w:val="00971D71"/>
    <w:rsid w:val="0097467B"/>
    <w:rsid w:val="00974A6F"/>
    <w:rsid w:val="00976191"/>
    <w:rsid w:val="0098065C"/>
    <w:rsid w:val="00980C68"/>
    <w:rsid w:val="00987DDA"/>
    <w:rsid w:val="00991074"/>
    <w:rsid w:val="009910E6"/>
    <w:rsid w:val="009A4742"/>
    <w:rsid w:val="009A53FD"/>
    <w:rsid w:val="009B33BD"/>
    <w:rsid w:val="009B633A"/>
    <w:rsid w:val="009B67D8"/>
    <w:rsid w:val="009C268F"/>
    <w:rsid w:val="009C2E73"/>
    <w:rsid w:val="009C3338"/>
    <w:rsid w:val="009D0B5A"/>
    <w:rsid w:val="009D0E74"/>
    <w:rsid w:val="009D1844"/>
    <w:rsid w:val="009D4D59"/>
    <w:rsid w:val="009F08AD"/>
    <w:rsid w:val="009F2527"/>
    <w:rsid w:val="009F4D60"/>
    <w:rsid w:val="00A02FDF"/>
    <w:rsid w:val="00A119B4"/>
    <w:rsid w:val="00A15C4F"/>
    <w:rsid w:val="00A20782"/>
    <w:rsid w:val="00A26426"/>
    <w:rsid w:val="00A318A1"/>
    <w:rsid w:val="00A34834"/>
    <w:rsid w:val="00A35231"/>
    <w:rsid w:val="00A37E79"/>
    <w:rsid w:val="00A40C30"/>
    <w:rsid w:val="00A4148F"/>
    <w:rsid w:val="00A43622"/>
    <w:rsid w:val="00A44CE1"/>
    <w:rsid w:val="00A502E5"/>
    <w:rsid w:val="00A52261"/>
    <w:rsid w:val="00A5273C"/>
    <w:rsid w:val="00A52EEF"/>
    <w:rsid w:val="00A537E8"/>
    <w:rsid w:val="00A541B8"/>
    <w:rsid w:val="00A72479"/>
    <w:rsid w:val="00A746E7"/>
    <w:rsid w:val="00A90591"/>
    <w:rsid w:val="00A92980"/>
    <w:rsid w:val="00A94A04"/>
    <w:rsid w:val="00AA2A38"/>
    <w:rsid w:val="00AA3203"/>
    <w:rsid w:val="00AA329C"/>
    <w:rsid w:val="00AA6D85"/>
    <w:rsid w:val="00AB07BA"/>
    <w:rsid w:val="00AB49EA"/>
    <w:rsid w:val="00AC1B6C"/>
    <w:rsid w:val="00AC42C8"/>
    <w:rsid w:val="00AC6EB9"/>
    <w:rsid w:val="00AD273A"/>
    <w:rsid w:val="00AD3EBF"/>
    <w:rsid w:val="00AE4ACE"/>
    <w:rsid w:val="00AE4F23"/>
    <w:rsid w:val="00AF0909"/>
    <w:rsid w:val="00AF7B53"/>
    <w:rsid w:val="00B06DF7"/>
    <w:rsid w:val="00B16550"/>
    <w:rsid w:val="00B2020C"/>
    <w:rsid w:val="00B21EE9"/>
    <w:rsid w:val="00B316BC"/>
    <w:rsid w:val="00B3691A"/>
    <w:rsid w:val="00B3771D"/>
    <w:rsid w:val="00B43643"/>
    <w:rsid w:val="00B43ED2"/>
    <w:rsid w:val="00B445C6"/>
    <w:rsid w:val="00B45A16"/>
    <w:rsid w:val="00B51E50"/>
    <w:rsid w:val="00B5472D"/>
    <w:rsid w:val="00B54A0A"/>
    <w:rsid w:val="00B566D0"/>
    <w:rsid w:val="00B57264"/>
    <w:rsid w:val="00B6669A"/>
    <w:rsid w:val="00B6675A"/>
    <w:rsid w:val="00B679A7"/>
    <w:rsid w:val="00B74FD1"/>
    <w:rsid w:val="00B82743"/>
    <w:rsid w:val="00B82B83"/>
    <w:rsid w:val="00B834D5"/>
    <w:rsid w:val="00B848E0"/>
    <w:rsid w:val="00B86FBF"/>
    <w:rsid w:val="00B90BD0"/>
    <w:rsid w:val="00B91EA5"/>
    <w:rsid w:val="00B9771A"/>
    <w:rsid w:val="00BA00C2"/>
    <w:rsid w:val="00BA4602"/>
    <w:rsid w:val="00BA7416"/>
    <w:rsid w:val="00BB0D3B"/>
    <w:rsid w:val="00BB2B57"/>
    <w:rsid w:val="00BB55F7"/>
    <w:rsid w:val="00BC5699"/>
    <w:rsid w:val="00BC6A28"/>
    <w:rsid w:val="00BD1390"/>
    <w:rsid w:val="00BD24CE"/>
    <w:rsid w:val="00BE1199"/>
    <w:rsid w:val="00BE68B8"/>
    <w:rsid w:val="00BE6CC8"/>
    <w:rsid w:val="00BF31A9"/>
    <w:rsid w:val="00BF3E86"/>
    <w:rsid w:val="00BF4D6B"/>
    <w:rsid w:val="00BF5BE7"/>
    <w:rsid w:val="00C01099"/>
    <w:rsid w:val="00C03A97"/>
    <w:rsid w:val="00C05CEE"/>
    <w:rsid w:val="00C06195"/>
    <w:rsid w:val="00C11067"/>
    <w:rsid w:val="00C13930"/>
    <w:rsid w:val="00C145FA"/>
    <w:rsid w:val="00C14BF0"/>
    <w:rsid w:val="00C22E9F"/>
    <w:rsid w:val="00C245C4"/>
    <w:rsid w:val="00C25756"/>
    <w:rsid w:val="00C25F8F"/>
    <w:rsid w:val="00C26116"/>
    <w:rsid w:val="00C2700E"/>
    <w:rsid w:val="00C31981"/>
    <w:rsid w:val="00C3407C"/>
    <w:rsid w:val="00C37BCE"/>
    <w:rsid w:val="00C411A0"/>
    <w:rsid w:val="00C4402E"/>
    <w:rsid w:val="00C4585A"/>
    <w:rsid w:val="00C45AD6"/>
    <w:rsid w:val="00C466EF"/>
    <w:rsid w:val="00C54B0F"/>
    <w:rsid w:val="00C571F9"/>
    <w:rsid w:val="00C618FD"/>
    <w:rsid w:val="00C63B6F"/>
    <w:rsid w:val="00C66FA7"/>
    <w:rsid w:val="00C678A9"/>
    <w:rsid w:val="00C70392"/>
    <w:rsid w:val="00C720B1"/>
    <w:rsid w:val="00C7582F"/>
    <w:rsid w:val="00C83A2C"/>
    <w:rsid w:val="00C863C2"/>
    <w:rsid w:val="00C90759"/>
    <w:rsid w:val="00C94806"/>
    <w:rsid w:val="00C954D7"/>
    <w:rsid w:val="00CA42FA"/>
    <w:rsid w:val="00CA43CC"/>
    <w:rsid w:val="00CB6EDE"/>
    <w:rsid w:val="00CC1899"/>
    <w:rsid w:val="00CC4A76"/>
    <w:rsid w:val="00CC5837"/>
    <w:rsid w:val="00CD16CC"/>
    <w:rsid w:val="00CD21E9"/>
    <w:rsid w:val="00CD292A"/>
    <w:rsid w:val="00CD6065"/>
    <w:rsid w:val="00CD6F63"/>
    <w:rsid w:val="00CE0537"/>
    <w:rsid w:val="00CE475A"/>
    <w:rsid w:val="00CE511C"/>
    <w:rsid w:val="00CF14B9"/>
    <w:rsid w:val="00CF74D3"/>
    <w:rsid w:val="00D01A18"/>
    <w:rsid w:val="00D03266"/>
    <w:rsid w:val="00D03943"/>
    <w:rsid w:val="00D05462"/>
    <w:rsid w:val="00D1603E"/>
    <w:rsid w:val="00D1673E"/>
    <w:rsid w:val="00D2347B"/>
    <w:rsid w:val="00D27974"/>
    <w:rsid w:val="00D30285"/>
    <w:rsid w:val="00D33EC7"/>
    <w:rsid w:val="00D35024"/>
    <w:rsid w:val="00D35C1B"/>
    <w:rsid w:val="00D427B4"/>
    <w:rsid w:val="00D43E7A"/>
    <w:rsid w:val="00D533AF"/>
    <w:rsid w:val="00D60149"/>
    <w:rsid w:val="00D60C92"/>
    <w:rsid w:val="00D62421"/>
    <w:rsid w:val="00D67195"/>
    <w:rsid w:val="00D67C99"/>
    <w:rsid w:val="00D71ACB"/>
    <w:rsid w:val="00D73ED9"/>
    <w:rsid w:val="00D77C8D"/>
    <w:rsid w:val="00D8328B"/>
    <w:rsid w:val="00D84D47"/>
    <w:rsid w:val="00D955CD"/>
    <w:rsid w:val="00D97B85"/>
    <w:rsid w:val="00DA0923"/>
    <w:rsid w:val="00DA0CBC"/>
    <w:rsid w:val="00DA3216"/>
    <w:rsid w:val="00DA5653"/>
    <w:rsid w:val="00DB056D"/>
    <w:rsid w:val="00DB093A"/>
    <w:rsid w:val="00DB0C26"/>
    <w:rsid w:val="00DB12C1"/>
    <w:rsid w:val="00DB5A4C"/>
    <w:rsid w:val="00DC2950"/>
    <w:rsid w:val="00DC3DA6"/>
    <w:rsid w:val="00DC52A1"/>
    <w:rsid w:val="00DD0CAB"/>
    <w:rsid w:val="00DD2203"/>
    <w:rsid w:val="00DD2E0C"/>
    <w:rsid w:val="00DD4AE7"/>
    <w:rsid w:val="00DE1F32"/>
    <w:rsid w:val="00DE2D34"/>
    <w:rsid w:val="00DE6B26"/>
    <w:rsid w:val="00DE7793"/>
    <w:rsid w:val="00DF1DDC"/>
    <w:rsid w:val="00DF3CE3"/>
    <w:rsid w:val="00DF7385"/>
    <w:rsid w:val="00E034AA"/>
    <w:rsid w:val="00E04F50"/>
    <w:rsid w:val="00E053BE"/>
    <w:rsid w:val="00E116CE"/>
    <w:rsid w:val="00E14981"/>
    <w:rsid w:val="00E17D9A"/>
    <w:rsid w:val="00E20C77"/>
    <w:rsid w:val="00E21177"/>
    <w:rsid w:val="00E31B5E"/>
    <w:rsid w:val="00E33510"/>
    <w:rsid w:val="00E337F9"/>
    <w:rsid w:val="00E34BBE"/>
    <w:rsid w:val="00E475D1"/>
    <w:rsid w:val="00E56DBD"/>
    <w:rsid w:val="00E636EF"/>
    <w:rsid w:val="00E64B85"/>
    <w:rsid w:val="00E73558"/>
    <w:rsid w:val="00E9092D"/>
    <w:rsid w:val="00E91382"/>
    <w:rsid w:val="00E949DF"/>
    <w:rsid w:val="00E95A54"/>
    <w:rsid w:val="00E963A9"/>
    <w:rsid w:val="00E97929"/>
    <w:rsid w:val="00EB1381"/>
    <w:rsid w:val="00EB5A5E"/>
    <w:rsid w:val="00EC28E4"/>
    <w:rsid w:val="00EC51EA"/>
    <w:rsid w:val="00EC5CAA"/>
    <w:rsid w:val="00EC675A"/>
    <w:rsid w:val="00EC67F9"/>
    <w:rsid w:val="00EC72A5"/>
    <w:rsid w:val="00ED0833"/>
    <w:rsid w:val="00ED6306"/>
    <w:rsid w:val="00EE0575"/>
    <w:rsid w:val="00EE16F2"/>
    <w:rsid w:val="00EF2CF7"/>
    <w:rsid w:val="00EF32DB"/>
    <w:rsid w:val="00EF4C4A"/>
    <w:rsid w:val="00EF5203"/>
    <w:rsid w:val="00F04405"/>
    <w:rsid w:val="00F05DF9"/>
    <w:rsid w:val="00F07C6C"/>
    <w:rsid w:val="00F1335B"/>
    <w:rsid w:val="00F16D0D"/>
    <w:rsid w:val="00F246E5"/>
    <w:rsid w:val="00F256A6"/>
    <w:rsid w:val="00F27EE8"/>
    <w:rsid w:val="00F30080"/>
    <w:rsid w:val="00F31983"/>
    <w:rsid w:val="00F34212"/>
    <w:rsid w:val="00F362CC"/>
    <w:rsid w:val="00F36BDE"/>
    <w:rsid w:val="00F41857"/>
    <w:rsid w:val="00F5416B"/>
    <w:rsid w:val="00F54C49"/>
    <w:rsid w:val="00F57262"/>
    <w:rsid w:val="00F5766A"/>
    <w:rsid w:val="00F5775E"/>
    <w:rsid w:val="00F64842"/>
    <w:rsid w:val="00F64AB5"/>
    <w:rsid w:val="00F71168"/>
    <w:rsid w:val="00F7325D"/>
    <w:rsid w:val="00F77233"/>
    <w:rsid w:val="00F77366"/>
    <w:rsid w:val="00F77402"/>
    <w:rsid w:val="00F7752B"/>
    <w:rsid w:val="00F81A01"/>
    <w:rsid w:val="00F84A07"/>
    <w:rsid w:val="00F857ED"/>
    <w:rsid w:val="00F91F6D"/>
    <w:rsid w:val="00F927FE"/>
    <w:rsid w:val="00F93F4C"/>
    <w:rsid w:val="00F9567F"/>
    <w:rsid w:val="00FA4355"/>
    <w:rsid w:val="00FA6781"/>
    <w:rsid w:val="00FB2BC7"/>
    <w:rsid w:val="00FB3331"/>
    <w:rsid w:val="00FB43B3"/>
    <w:rsid w:val="00FC3D14"/>
    <w:rsid w:val="00FC541D"/>
    <w:rsid w:val="00FC674A"/>
    <w:rsid w:val="00FD1A0F"/>
    <w:rsid w:val="00FE6BAF"/>
    <w:rsid w:val="00FE786C"/>
    <w:rsid w:val="00FE7E1C"/>
    <w:rsid w:val="00FF0CBB"/>
    <w:rsid w:val="00FF5260"/>
    <w:rsid w:val="00FF74D4"/>
    <w:rsid w:val="047D1B6E"/>
    <w:rsid w:val="04BF260B"/>
    <w:rsid w:val="0A107177"/>
    <w:rsid w:val="0C453A64"/>
    <w:rsid w:val="0DD036B5"/>
    <w:rsid w:val="114F7185"/>
    <w:rsid w:val="14E5401B"/>
    <w:rsid w:val="15A57173"/>
    <w:rsid w:val="16530029"/>
    <w:rsid w:val="188718D8"/>
    <w:rsid w:val="20817E50"/>
    <w:rsid w:val="23FD207E"/>
    <w:rsid w:val="24D36535"/>
    <w:rsid w:val="25775188"/>
    <w:rsid w:val="27515CDC"/>
    <w:rsid w:val="2BA61F9C"/>
    <w:rsid w:val="2BB81936"/>
    <w:rsid w:val="2D3C23FE"/>
    <w:rsid w:val="33641268"/>
    <w:rsid w:val="358F5DF9"/>
    <w:rsid w:val="3E646B18"/>
    <w:rsid w:val="430F3A6E"/>
    <w:rsid w:val="43A47936"/>
    <w:rsid w:val="448C54BB"/>
    <w:rsid w:val="47887B38"/>
    <w:rsid w:val="4DFD6E89"/>
    <w:rsid w:val="535B23F4"/>
    <w:rsid w:val="5C7D2BB8"/>
    <w:rsid w:val="648A131F"/>
    <w:rsid w:val="66965720"/>
    <w:rsid w:val="6840387F"/>
    <w:rsid w:val="6B340066"/>
    <w:rsid w:val="71BD19EB"/>
    <w:rsid w:val="746A6B1A"/>
    <w:rsid w:val="75206F1D"/>
    <w:rsid w:val="75B23186"/>
    <w:rsid w:val="79C30143"/>
    <w:rsid w:val="7BA81A06"/>
    <w:rsid w:val="7BC77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able of figures" w:uiPriority="0" w:qFormat="1"/>
    <w:lsdException w:name="table of authorities" w:semiHidden="0"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Body Text First Inden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FE"/>
    <w:pPr>
      <w:widowControl w:val="0"/>
      <w:jc w:val="both"/>
    </w:pPr>
    <w:rPr>
      <w:rFonts w:ascii="Times New Roman" w:eastAsia="宋体" w:hAnsi="Times New Roman" w:cs="Times New Roman"/>
      <w:kern w:val="2"/>
      <w:sz w:val="21"/>
      <w:szCs w:val="24"/>
    </w:rPr>
  </w:style>
  <w:style w:type="paragraph" w:styleId="2">
    <w:name w:val="heading 2"/>
    <w:basedOn w:val="a"/>
    <w:next w:val="a"/>
    <w:link w:val="2Char1"/>
    <w:uiPriority w:val="9"/>
    <w:qFormat/>
    <w:rsid w:val="001601F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1601FE"/>
    <w:pPr>
      <w:ind w:leftChars="200" w:left="420"/>
    </w:pPr>
  </w:style>
  <w:style w:type="paragraph" w:styleId="a4">
    <w:name w:val="annotation text"/>
    <w:basedOn w:val="a"/>
    <w:uiPriority w:val="99"/>
    <w:semiHidden/>
    <w:unhideWhenUsed/>
    <w:qFormat/>
    <w:rsid w:val="001601FE"/>
    <w:pPr>
      <w:jc w:val="left"/>
    </w:pPr>
  </w:style>
  <w:style w:type="paragraph" w:styleId="a5">
    <w:name w:val="Body Text"/>
    <w:basedOn w:val="a"/>
    <w:link w:val="Char"/>
    <w:uiPriority w:val="99"/>
    <w:unhideWhenUsed/>
    <w:qFormat/>
    <w:rsid w:val="001601FE"/>
    <w:pPr>
      <w:spacing w:after="120"/>
    </w:pPr>
  </w:style>
  <w:style w:type="paragraph" w:styleId="a6">
    <w:name w:val="Body Text Indent"/>
    <w:basedOn w:val="a"/>
    <w:link w:val="Char0"/>
    <w:qFormat/>
    <w:rsid w:val="001601FE"/>
    <w:pPr>
      <w:ind w:firstLineChars="352" w:firstLine="830"/>
    </w:pPr>
    <w:rPr>
      <w:rFonts w:ascii="仿宋_GB2312" w:eastAsia="仿宋_GB2312"/>
      <w:sz w:val="32"/>
      <w:szCs w:val="20"/>
    </w:rPr>
  </w:style>
  <w:style w:type="paragraph" w:styleId="a7">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文字缩进,s,普通文字 Char + "/>
    <w:basedOn w:val="a"/>
    <w:link w:val="Char1"/>
    <w:qFormat/>
    <w:rsid w:val="001601FE"/>
    <w:rPr>
      <w:rFonts w:ascii="宋体" w:hAnsi="Courier New" w:cs="Courier New"/>
      <w:szCs w:val="21"/>
    </w:rPr>
  </w:style>
  <w:style w:type="paragraph" w:styleId="a8">
    <w:name w:val="Balloon Text"/>
    <w:basedOn w:val="a"/>
    <w:link w:val="Char2"/>
    <w:uiPriority w:val="99"/>
    <w:semiHidden/>
    <w:unhideWhenUsed/>
    <w:qFormat/>
    <w:rsid w:val="001601FE"/>
    <w:rPr>
      <w:sz w:val="18"/>
      <w:szCs w:val="18"/>
    </w:rPr>
  </w:style>
  <w:style w:type="paragraph" w:styleId="a9">
    <w:name w:val="footer"/>
    <w:basedOn w:val="a"/>
    <w:link w:val="Char3"/>
    <w:uiPriority w:val="99"/>
    <w:unhideWhenUsed/>
    <w:qFormat/>
    <w:rsid w:val="001601FE"/>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1601FE"/>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5"/>
    <w:link w:val="Char5"/>
    <w:unhideWhenUsed/>
    <w:qFormat/>
    <w:rsid w:val="001601FE"/>
    <w:pPr>
      <w:ind w:firstLineChars="100" w:firstLine="420"/>
    </w:pPr>
  </w:style>
  <w:style w:type="table" w:styleId="ac">
    <w:name w:val="Table Grid"/>
    <w:basedOn w:val="a1"/>
    <w:uiPriority w:val="59"/>
    <w:qFormat/>
    <w:rsid w:val="001601F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semiHidden/>
    <w:unhideWhenUsed/>
    <w:qFormat/>
    <w:rsid w:val="001601FE"/>
    <w:rPr>
      <w:color w:val="800080"/>
      <w:u w:val="single"/>
    </w:rPr>
  </w:style>
  <w:style w:type="character" w:styleId="ae">
    <w:name w:val="Hyperlink"/>
    <w:basedOn w:val="a0"/>
    <w:uiPriority w:val="99"/>
    <w:semiHidden/>
    <w:unhideWhenUsed/>
    <w:qFormat/>
    <w:rsid w:val="001601FE"/>
    <w:rPr>
      <w:color w:val="0000FF"/>
      <w:u w:val="single"/>
    </w:rPr>
  </w:style>
  <w:style w:type="character" w:customStyle="1" w:styleId="Char4">
    <w:name w:val="页眉 Char"/>
    <w:basedOn w:val="a0"/>
    <w:link w:val="aa"/>
    <w:uiPriority w:val="99"/>
    <w:qFormat/>
    <w:rsid w:val="001601FE"/>
    <w:rPr>
      <w:sz w:val="18"/>
      <w:szCs w:val="18"/>
    </w:rPr>
  </w:style>
  <w:style w:type="character" w:customStyle="1" w:styleId="Char3">
    <w:name w:val="页脚 Char"/>
    <w:basedOn w:val="a0"/>
    <w:link w:val="a9"/>
    <w:uiPriority w:val="99"/>
    <w:qFormat/>
    <w:rsid w:val="001601FE"/>
    <w:rPr>
      <w:sz w:val="18"/>
      <w:szCs w:val="18"/>
    </w:rPr>
  </w:style>
  <w:style w:type="paragraph" w:customStyle="1" w:styleId="Default">
    <w:name w:val="Default"/>
    <w:qFormat/>
    <w:rsid w:val="001601FE"/>
    <w:pPr>
      <w:widowControl w:val="0"/>
      <w:autoSpaceDE w:val="0"/>
      <w:autoSpaceDN w:val="0"/>
      <w:adjustRightInd w:val="0"/>
    </w:pPr>
    <w:rPr>
      <w:rFonts w:ascii="方正仿宋简体" w:eastAsia="方正仿宋简体" w:cs="方正仿宋简体"/>
      <w:color w:val="000000"/>
      <w:sz w:val="24"/>
      <w:szCs w:val="24"/>
    </w:rPr>
  </w:style>
  <w:style w:type="paragraph" w:customStyle="1" w:styleId="font5">
    <w:name w:val="font5"/>
    <w:basedOn w:val="a"/>
    <w:qFormat/>
    <w:rsid w:val="001601F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1601F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1601F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1601FE"/>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64">
    <w:name w:val="xl64"/>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7">
    <w:name w:val="xl67"/>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8">
    <w:name w:val="xl68"/>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0">
    <w:name w:val="xl70"/>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72">
    <w:name w:val="xl72"/>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73">
    <w:name w:val="xl73"/>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qFormat/>
    <w:rsid w:val="001601FE"/>
    <w:pPr>
      <w:widowControl/>
      <w:spacing w:before="100" w:beforeAutospacing="1" w:after="100" w:afterAutospacing="1"/>
      <w:jc w:val="left"/>
    </w:pPr>
    <w:rPr>
      <w:rFonts w:ascii="宋体" w:hAnsi="宋体" w:cs="宋体"/>
      <w:color w:val="FF0000"/>
      <w:kern w:val="0"/>
      <w:sz w:val="24"/>
    </w:rPr>
  </w:style>
  <w:style w:type="paragraph" w:customStyle="1" w:styleId="xl75">
    <w:name w:val="xl75"/>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6">
    <w:name w:val="xl76"/>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7">
    <w:name w:val="xl77"/>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78">
    <w:name w:val="xl78"/>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1">
    <w:name w:val="xl81"/>
    <w:basedOn w:val="a"/>
    <w:qFormat/>
    <w:rsid w:val="001601FE"/>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qFormat/>
    <w:rsid w:val="001601FE"/>
    <w:pPr>
      <w:widowControl/>
      <w:spacing w:before="100" w:beforeAutospacing="1" w:after="100" w:afterAutospacing="1"/>
      <w:jc w:val="center"/>
      <w:textAlignment w:val="bottom"/>
    </w:pPr>
    <w:rPr>
      <w:rFonts w:ascii="宋体" w:hAnsi="宋体" w:cs="宋体"/>
      <w:kern w:val="0"/>
      <w:sz w:val="24"/>
    </w:rPr>
  </w:style>
  <w:style w:type="paragraph" w:customStyle="1" w:styleId="xl83">
    <w:name w:val="xl83"/>
    <w:basedOn w:val="a"/>
    <w:qFormat/>
    <w:rsid w:val="001601FE"/>
    <w:pPr>
      <w:widowControl/>
      <w:spacing w:before="100" w:beforeAutospacing="1" w:after="100" w:afterAutospacing="1"/>
      <w:jc w:val="center"/>
    </w:pPr>
    <w:rPr>
      <w:rFonts w:ascii="宋体" w:hAnsi="宋体" w:cs="宋体"/>
      <w:kern w:val="0"/>
      <w:sz w:val="24"/>
    </w:rPr>
  </w:style>
  <w:style w:type="paragraph" w:customStyle="1" w:styleId="xl84">
    <w:name w:val="xl84"/>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85">
    <w:name w:val="xl85"/>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86">
    <w:name w:val="xl86"/>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7">
    <w:name w:val="xl87"/>
    <w:basedOn w:val="a"/>
    <w:qFormat/>
    <w:rsid w:val="001601FE"/>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89">
    <w:name w:val="xl89"/>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90">
    <w:name w:val="xl90"/>
    <w:basedOn w:val="a"/>
    <w:qFormat/>
    <w:rsid w:val="001601FE"/>
    <w:pPr>
      <w:widowControl/>
      <w:spacing w:before="100" w:beforeAutospacing="1" w:after="100" w:afterAutospacing="1"/>
      <w:jc w:val="left"/>
    </w:pPr>
    <w:rPr>
      <w:rFonts w:ascii="宋体" w:hAnsi="宋体" w:cs="宋体"/>
      <w:kern w:val="0"/>
      <w:sz w:val="24"/>
    </w:rPr>
  </w:style>
  <w:style w:type="paragraph" w:customStyle="1" w:styleId="xl91">
    <w:name w:val="xl91"/>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
    <w:name w:val="List Paragraph"/>
    <w:basedOn w:val="a"/>
    <w:uiPriority w:val="34"/>
    <w:qFormat/>
    <w:rsid w:val="001601FE"/>
    <w:pPr>
      <w:ind w:firstLineChars="200" w:firstLine="420"/>
    </w:pPr>
  </w:style>
  <w:style w:type="character" w:customStyle="1" w:styleId="Char2">
    <w:name w:val="批注框文本 Char"/>
    <w:basedOn w:val="a0"/>
    <w:link w:val="a8"/>
    <w:uiPriority w:val="99"/>
    <w:semiHidden/>
    <w:qFormat/>
    <w:rsid w:val="001601FE"/>
    <w:rPr>
      <w:rFonts w:ascii="Times New Roman" w:eastAsia="宋体" w:hAnsi="Times New Roman" w:cs="Times New Roman"/>
      <w:sz w:val="18"/>
      <w:szCs w:val="18"/>
    </w:rPr>
  </w:style>
  <w:style w:type="character" w:customStyle="1" w:styleId="Char6">
    <w:name w:val="纯文本 Char"/>
    <w:basedOn w:val="a0"/>
    <w:qFormat/>
    <w:rsid w:val="001601FE"/>
    <w:rPr>
      <w:rFonts w:ascii="宋体" w:eastAsia="宋体" w:hAnsi="Courier New" w:cs="Courier New"/>
      <w:szCs w:val="21"/>
    </w:rPr>
  </w:style>
  <w:style w:type="character" w:customStyle="1" w:styleId="Char1">
    <w:name w:val="纯文本 Char1"/>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basedOn w:val="a0"/>
    <w:link w:val="a7"/>
    <w:qFormat/>
    <w:rsid w:val="001601FE"/>
    <w:rPr>
      <w:rFonts w:ascii="宋体" w:eastAsia="宋体" w:hAnsi="Courier New" w:cs="Courier New"/>
      <w:szCs w:val="21"/>
    </w:rPr>
  </w:style>
  <w:style w:type="character" w:customStyle="1" w:styleId="Char0">
    <w:name w:val="正文文本缩进 Char"/>
    <w:basedOn w:val="a0"/>
    <w:link w:val="a6"/>
    <w:qFormat/>
    <w:rsid w:val="001601FE"/>
    <w:rPr>
      <w:rFonts w:ascii="仿宋_GB2312" w:eastAsia="仿宋_GB2312" w:hAnsi="Times New Roman" w:cs="Times New Roman"/>
      <w:sz w:val="32"/>
      <w:szCs w:val="20"/>
    </w:rPr>
  </w:style>
  <w:style w:type="character" w:customStyle="1" w:styleId="2Char">
    <w:name w:val="标题 2 Char"/>
    <w:basedOn w:val="a0"/>
    <w:uiPriority w:val="9"/>
    <w:qFormat/>
    <w:rsid w:val="001601FE"/>
    <w:rPr>
      <w:rFonts w:asciiTheme="majorHAnsi" w:eastAsiaTheme="majorEastAsia" w:hAnsiTheme="majorHAnsi" w:cstheme="majorBidi"/>
      <w:b/>
      <w:bCs/>
      <w:sz w:val="32"/>
      <w:szCs w:val="32"/>
    </w:rPr>
  </w:style>
  <w:style w:type="character" w:customStyle="1" w:styleId="2Char1">
    <w:name w:val="标题 2 Char1"/>
    <w:basedOn w:val="a0"/>
    <w:link w:val="2"/>
    <w:uiPriority w:val="9"/>
    <w:qFormat/>
    <w:rsid w:val="001601FE"/>
    <w:rPr>
      <w:rFonts w:ascii="Cambria" w:eastAsia="宋体" w:hAnsi="Cambria" w:cs="Times New Roman"/>
      <w:b/>
      <w:bCs/>
      <w:sz w:val="32"/>
      <w:szCs w:val="32"/>
    </w:rPr>
  </w:style>
  <w:style w:type="character" w:customStyle="1" w:styleId="Char">
    <w:name w:val="正文文本 Char"/>
    <w:basedOn w:val="a0"/>
    <w:link w:val="a5"/>
    <w:uiPriority w:val="99"/>
    <w:qFormat/>
    <w:rsid w:val="001601FE"/>
    <w:rPr>
      <w:rFonts w:ascii="Times New Roman" w:eastAsia="宋体" w:hAnsi="Times New Roman" w:cs="Times New Roman"/>
      <w:szCs w:val="24"/>
    </w:rPr>
  </w:style>
  <w:style w:type="character" w:customStyle="1" w:styleId="Char5">
    <w:name w:val="正文首行缩进 Char"/>
    <w:basedOn w:val="Char"/>
    <w:link w:val="ab"/>
    <w:qFormat/>
    <w:rsid w:val="001601FE"/>
    <w:rPr>
      <w:rFonts w:ascii="Times New Roman" w:eastAsia="宋体" w:hAnsi="Times New Roman" w:cs="Times New Roman"/>
      <w:szCs w:val="24"/>
    </w:rPr>
  </w:style>
  <w:style w:type="paragraph" w:customStyle="1" w:styleId="reader-word-layer">
    <w:name w:val="reader-word-layer"/>
    <w:basedOn w:val="a"/>
    <w:qFormat/>
    <w:rsid w:val="001601FE"/>
    <w:pPr>
      <w:widowControl/>
      <w:spacing w:before="100" w:beforeAutospacing="1" w:after="100" w:afterAutospacing="1"/>
      <w:jc w:val="left"/>
    </w:pPr>
    <w:rPr>
      <w:rFonts w:ascii="宋体" w:hAnsi="宋体" w:cs="宋体"/>
      <w:kern w:val="0"/>
      <w:sz w:val="24"/>
    </w:rPr>
  </w:style>
  <w:style w:type="character" w:customStyle="1" w:styleId="Char7">
    <w:name w:val="正文内容 Char"/>
    <w:link w:val="af0"/>
    <w:uiPriority w:val="5"/>
    <w:qFormat/>
    <w:rsid w:val="001601FE"/>
    <w:rPr>
      <w:rFonts w:ascii="Times New Roman" w:hAnsi="Times New Roman"/>
      <w:sz w:val="24"/>
      <w:szCs w:val="24"/>
    </w:rPr>
  </w:style>
  <w:style w:type="paragraph" w:customStyle="1" w:styleId="af0">
    <w:name w:val="正文内容"/>
    <w:basedOn w:val="a"/>
    <w:link w:val="Char7"/>
    <w:uiPriority w:val="5"/>
    <w:qFormat/>
    <w:rsid w:val="001601FE"/>
    <w:pPr>
      <w:adjustRightInd w:val="0"/>
      <w:spacing w:line="360" w:lineRule="auto"/>
      <w:ind w:firstLineChars="200" w:firstLine="200"/>
    </w:pPr>
    <w:rPr>
      <w:rFonts w:eastAsiaTheme="minorEastAsia" w:cstheme="minorBidi"/>
      <w:sz w:val="24"/>
    </w:rPr>
  </w:style>
  <w:style w:type="paragraph" w:customStyle="1" w:styleId="2ji">
    <w:name w:val="2ji"/>
    <w:basedOn w:val="2"/>
    <w:qFormat/>
    <w:rsid w:val="001601FE"/>
    <w:pPr>
      <w:adjustRightInd w:val="0"/>
      <w:spacing w:before="0" w:after="0" w:line="360" w:lineRule="auto"/>
      <w:textAlignment w:val="baseline"/>
    </w:pPr>
    <w:rPr>
      <w:rFonts w:ascii="宋体" w:hAnsi="宋体"/>
      <w:kern w:val="0"/>
      <w:sz w:val="21"/>
      <w:szCs w:val="21"/>
    </w:rPr>
  </w:style>
  <w:style w:type="paragraph" w:customStyle="1" w:styleId="Blockquote">
    <w:name w:val="Blockquote"/>
    <w:basedOn w:val="a"/>
    <w:qFormat/>
    <w:rsid w:val="001601FE"/>
    <w:pPr>
      <w:autoSpaceDE w:val="0"/>
      <w:autoSpaceDN w:val="0"/>
      <w:adjustRightInd w:val="0"/>
      <w:spacing w:before="100" w:after="100"/>
      <w:ind w:left="360" w:right="360"/>
      <w:jc w:val="left"/>
    </w:pPr>
    <w:rPr>
      <w:kern w:val="0"/>
      <w:sz w:val="24"/>
      <w:szCs w:val="20"/>
    </w:rPr>
  </w:style>
  <w:style w:type="paragraph" w:customStyle="1" w:styleId="4">
    <w:name w:val="正文_4"/>
    <w:qFormat/>
    <w:rsid w:val="001601FE"/>
    <w:pPr>
      <w:widowControl w:val="0"/>
      <w:jc w:val="both"/>
    </w:pPr>
    <w:rPr>
      <w:rFonts w:ascii="Calibri" w:eastAsia="宋体" w:hAnsi="Calibri" w:cs="Times New Roman"/>
      <w:kern w:val="2"/>
      <w:sz w:val="21"/>
      <w:szCs w:val="22"/>
    </w:rPr>
  </w:style>
  <w:style w:type="paragraph" w:styleId="af1">
    <w:name w:val="Normal (Web)"/>
    <w:basedOn w:val="a"/>
    <w:qFormat/>
    <w:rsid w:val="00823016"/>
    <w:pPr>
      <w:widowControl/>
      <w:spacing w:before="100" w:beforeAutospacing="1" w:after="100" w:afterAutospacing="1"/>
      <w:jc w:val="left"/>
    </w:pPr>
    <w:rPr>
      <w:rFonts w:ascii="宋体" w:hAnsi="宋体"/>
      <w:kern w:val="0"/>
      <w:sz w:val="24"/>
    </w:rPr>
  </w:style>
  <w:style w:type="paragraph" w:styleId="af2">
    <w:name w:val="Revision"/>
    <w:hidden/>
    <w:uiPriority w:val="99"/>
    <w:unhideWhenUsed/>
    <w:rsid w:val="000E6399"/>
    <w:rPr>
      <w:rFonts w:ascii="Times New Roman" w:eastAsia="宋体" w:hAnsi="Times New Roman" w:cs="Times New Roman"/>
      <w:kern w:val="2"/>
      <w:sz w:val="21"/>
      <w:szCs w:val="24"/>
    </w:rPr>
  </w:style>
  <w:style w:type="paragraph" w:styleId="af3">
    <w:name w:val="table of figures"/>
    <w:basedOn w:val="a"/>
    <w:next w:val="a"/>
    <w:unhideWhenUsed/>
    <w:qFormat/>
    <w:rsid w:val="00081388"/>
    <w:pPr>
      <w:ind w:leftChars="200" w:left="200" w:hangingChars="200" w:hanging="200"/>
    </w:pPr>
    <w:rPr>
      <w:sz w:val="28"/>
    </w:rPr>
  </w:style>
  <w:style w:type="paragraph" w:customStyle="1" w:styleId="1">
    <w:name w:val="列出段落1"/>
    <w:basedOn w:val="a"/>
    <w:uiPriority w:val="1"/>
    <w:qFormat/>
    <w:rsid w:val="00452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CBC683-F64D-40C4-89A6-CB6219FA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19</Pages>
  <Words>1382</Words>
  <Characters>7879</Characters>
  <Application>Microsoft Office Word</Application>
  <DocSecurity>0</DocSecurity>
  <Lines>65</Lines>
  <Paragraphs>18</Paragraphs>
  <ScaleCrop>false</ScaleCrop>
  <Company>Microsoft</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徐晶</cp:lastModifiedBy>
  <cp:revision>40</cp:revision>
  <dcterms:created xsi:type="dcterms:W3CDTF">2021-12-06T00:59:00Z</dcterms:created>
  <dcterms:modified xsi:type="dcterms:W3CDTF">2021-12-08T03:43:00Z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958527779_btnclosed</vt:lpwstr>
  </property>
  <property fmtid="{D5CDD505-2E9C-101B-9397-08002B2CF9AE}" pid="4" name="ICV">
    <vt:lpwstr>E856BC52A9A54C579C44238FD7B852DF</vt:lpwstr>
  </property>
</Properties>
</file>